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1F1758">
      <w:pPr>
        <w:spacing w:line="360" w:lineRule="auto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4C5F6D">
        <w:rPr>
          <w:b/>
        </w:rPr>
        <w:t>rządu terytorialnego na rok 20</w:t>
      </w:r>
      <w:r w:rsidR="000B74B4">
        <w:rPr>
          <w:b/>
        </w:rPr>
        <w:t>20</w:t>
      </w:r>
      <w:bookmarkStart w:id="0" w:name="_GoBack"/>
      <w:bookmarkEnd w:id="0"/>
      <w:r>
        <w:rPr>
          <w:b/>
        </w:rPr>
        <w:t>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58"/>
    <w:rsid w:val="000B74B4"/>
    <w:rsid w:val="001F1758"/>
    <w:rsid w:val="002B47ED"/>
    <w:rsid w:val="004C5F6D"/>
    <w:rsid w:val="008002AB"/>
    <w:rsid w:val="00842539"/>
    <w:rsid w:val="008F2DA8"/>
    <w:rsid w:val="00934B4F"/>
    <w:rsid w:val="00966945"/>
    <w:rsid w:val="00BA56BF"/>
    <w:rsid w:val="00C136D8"/>
    <w:rsid w:val="00CE5B6F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0CEB0"/>
  <w15:docId w15:val="{92257A9D-CCCA-4DA0-9CCF-56122C18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KasiaA</cp:lastModifiedBy>
  <cp:revision>2</cp:revision>
  <cp:lastPrinted>2011-11-15T09:11:00Z</cp:lastPrinted>
  <dcterms:created xsi:type="dcterms:W3CDTF">2019-09-24T10:59:00Z</dcterms:created>
  <dcterms:modified xsi:type="dcterms:W3CDTF">2019-09-24T10:59:00Z</dcterms:modified>
</cp:coreProperties>
</file>