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A96EE3" w14:textId="1DF9ED78" w:rsidR="00A3685A" w:rsidRPr="00A3685A" w:rsidRDefault="00A3685A" w:rsidP="00A3685A">
      <w:pPr>
        <w:spacing w:after="0" w:line="240" w:lineRule="auto"/>
        <w:ind w:left="637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ZAŁĄCZNIK Nr  </w:t>
      </w:r>
      <w:r w:rsidR="00BA468B">
        <w:rPr>
          <w:rFonts w:ascii="Times New Roman" w:eastAsia="Times New Roman" w:hAnsi="Times New Roman" w:cs="Times New Roman"/>
          <w:sz w:val="24"/>
          <w:szCs w:val="24"/>
          <w:lang w:eastAsia="pl-PL"/>
        </w:rPr>
        <w:t>4</w:t>
      </w:r>
      <w:r w:rsidRPr="00A3685A">
        <w:rPr>
          <w:rFonts w:ascii="Times New Roman" w:eastAsia="Times New Roman" w:hAnsi="Times New Roman" w:cs="Times New Roman"/>
          <w:sz w:val="24"/>
          <w:szCs w:val="24"/>
          <w:lang w:eastAsia="pl-PL"/>
        </w:rPr>
        <w:t xml:space="preserve"> </w:t>
      </w:r>
    </w:p>
    <w:p w14:paraId="2F0FE504" w14:textId="4E4B102C" w:rsidR="00A3685A" w:rsidRPr="00A3685A" w:rsidRDefault="00A3685A" w:rsidP="00A3685A">
      <w:pPr>
        <w:spacing w:before="100" w:beforeAutospacing="1" w:after="100" w:afterAutospacing="1" w:line="240" w:lineRule="auto"/>
        <w:ind w:left="708"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UMOWA O REALIZACJĘ ZADANIA PUBLICZNEGO</w:t>
      </w:r>
    </w:p>
    <w:p w14:paraId="7FAA021E" w14:textId="2A099313"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O KTÓREJ MOWA W ART. 16 UST. 1 / 6 USTAWY Z DNIA 24 KWIETNIA</w:t>
      </w:r>
    </w:p>
    <w:p w14:paraId="3820402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2003 R. O DZIAŁALNOŚCI POŻYTKU PUBLICZNEGO I O WOLONTARIACIE</w:t>
      </w:r>
    </w:p>
    <w:p w14:paraId="4849A009" w14:textId="727E8543" w:rsidR="00A3685A" w:rsidRPr="00A3685A" w:rsidRDefault="004D67EA"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(DZ. U. Z 20</w:t>
      </w:r>
      <w:r w:rsidR="00305F9A">
        <w:rPr>
          <w:rFonts w:ascii="Times New Roman" w:eastAsia="Times New Roman" w:hAnsi="Times New Roman" w:cs="Times New Roman"/>
          <w:sz w:val="24"/>
          <w:szCs w:val="24"/>
          <w:lang w:eastAsia="pl-PL"/>
        </w:rPr>
        <w:t>20</w:t>
      </w:r>
      <w:r w:rsidR="00A3685A" w:rsidRPr="00A3685A">
        <w:rPr>
          <w:rFonts w:ascii="Times New Roman" w:eastAsia="Times New Roman" w:hAnsi="Times New Roman" w:cs="Times New Roman"/>
          <w:sz w:val="24"/>
          <w:szCs w:val="24"/>
          <w:lang w:eastAsia="pl-PL"/>
        </w:rPr>
        <w:t xml:space="preserve"> R. POZ. </w:t>
      </w:r>
      <w:r w:rsidR="00305F9A">
        <w:rPr>
          <w:rFonts w:ascii="Times New Roman" w:eastAsia="Times New Roman" w:hAnsi="Times New Roman" w:cs="Times New Roman"/>
          <w:sz w:val="24"/>
          <w:szCs w:val="24"/>
          <w:lang w:eastAsia="pl-PL"/>
        </w:rPr>
        <w:t>1057</w:t>
      </w:r>
      <w:r w:rsidR="00A3685A" w:rsidRPr="00A3685A">
        <w:rPr>
          <w:rFonts w:ascii="Times New Roman" w:eastAsia="Times New Roman" w:hAnsi="Times New Roman" w:cs="Times New Roman"/>
          <w:sz w:val="24"/>
          <w:szCs w:val="24"/>
          <w:lang w:eastAsia="pl-PL"/>
        </w:rPr>
        <w:t>.)</w:t>
      </w:r>
    </w:p>
    <w:p w14:paraId="4B8D55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nr ……………</w:t>
      </w:r>
    </w:p>
    <w:p w14:paraId="0824861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pod tytułem: </w:t>
      </w:r>
    </w:p>
    <w:p w14:paraId="7C37C7C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02F952A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zawarta w dniu …………………………………………... w ………………............................, </w:t>
      </w:r>
    </w:p>
    <w:p w14:paraId="31E48D4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między: </w:t>
      </w:r>
    </w:p>
    <w:p w14:paraId="280D015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15F92C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 siedzibą w ……………………………………………….., zwanym dalej "Zleceniodawcą", </w:t>
      </w:r>
    </w:p>
    <w:p w14:paraId="1330695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reprezentowanym przez: ………………………………………………………………………., </w:t>
      </w:r>
    </w:p>
    <w:p w14:paraId="4346B35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 </w:t>
      </w:r>
    </w:p>
    <w:p w14:paraId="0A5B881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w:t>
      </w:r>
    </w:p>
    <w:p w14:paraId="7480D8F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z siedzibą w ……..........……………...................................................... wpisaną(-</w:t>
      </w:r>
      <w:proofErr w:type="spellStart"/>
      <w:r w:rsidRPr="00A3685A">
        <w:rPr>
          <w:rFonts w:ascii="Times New Roman" w:eastAsia="Times New Roman" w:hAnsi="Times New Roman" w:cs="Times New Roman"/>
          <w:sz w:val="24"/>
          <w:szCs w:val="24"/>
          <w:lang w:eastAsia="pl-PL"/>
        </w:rPr>
        <w:t>nym</w:t>
      </w:r>
      <w:proofErr w:type="spellEnd"/>
      <w:r w:rsidRPr="00A3685A">
        <w:rPr>
          <w:rFonts w:ascii="Times New Roman" w:eastAsia="Times New Roman" w:hAnsi="Times New Roman" w:cs="Times New Roman"/>
          <w:sz w:val="24"/>
          <w:szCs w:val="24"/>
          <w:lang w:eastAsia="pl-PL"/>
        </w:rPr>
        <w:t>) do Krajowego Rejestru Sądowego* / innego rejestru* / ewidencji* pod numerem …………………, zwaną(-</w:t>
      </w:r>
      <w:proofErr w:type="spellStart"/>
      <w:r w:rsidRPr="00A3685A">
        <w:rPr>
          <w:rFonts w:ascii="Times New Roman" w:eastAsia="Times New Roman" w:hAnsi="Times New Roman" w:cs="Times New Roman"/>
          <w:sz w:val="24"/>
          <w:szCs w:val="24"/>
          <w:lang w:eastAsia="pl-PL"/>
        </w:rPr>
        <w:t>nym</w:t>
      </w:r>
      <w:proofErr w:type="spellEnd"/>
      <w:r w:rsidRPr="00A3685A">
        <w:rPr>
          <w:rFonts w:ascii="Times New Roman" w:eastAsia="Times New Roman" w:hAnsi="Times New Roman" w:cs="Times New Roman"/>
          <w:sz w:val="24"/>
          <w:szCs w:val="24"/>
          <w:lang w:eastAsia="pl-PL"/>
        </w:rPr>
        <w:t>) dalej "Zleceniobiorcą", reprezentowaną(-</w:t>
      </w:r>
      <w:proofErr w:type="spellStart"/>
      <w:r w:rsidRPr="00A3685A">
        <w:rPr>
          <w:rFonts w:ascii="Times New Roman" w:eastAsia="Times New Roman" w:hAnsi="Times New Roman" w:cs="Times New Roman"/>
          <w:sz w:val="24"/>
          <w:szCs w:val="24"/>
          <w:lang w:eastAsia="pl-PL"/>
        </w:rPr>
        <w:t>nym</w:t>
      </w:r>
      <w:proofErr w:type="spellEnd"/>
      <w:r w:rsidRPr="00A3685A">
        <w:rPr>
          <w:rFonts w:ascii="Times New Roman" w:eastAsia="Times New Roman" w:hAnsi="Times New Roman" w:cs="Times New Roman"/>
          <w:sz w:val="24"/>
          <w:szCs w:val="24"/>
          <w:lang w:eastAsia="pl-PL"/>
        </w:rPr>
        <w:t xml:space="preserve">) przez: </w:t>
      </w:r>
    </w:p>
    <w:p w14:paraId="0E11145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 ……………………………………………………………………………………………….. </w:t>
      </w:r>
    </w:p>
    <w:p w14:paraId="40460A8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(imię i nazwisko oraz numer PESEL)</w:t>
      </w:r>
    </w:p>
    <w:p w14:paraId="5A0E840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 ………………………………………………………………………………………………... </w:t>
      </w:r>
    </w:p>
    <w:p w14:paraId="79EB059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(imię i nazwisko oraz numer PESEL)</w:t>
      </w:r>
    </w:p>
    <w:p w14:paraId="4842228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zgodnie z wyciągiem z właściwego rejestru* /ewidencji* / pełnomocnictwem*, załączonym(i) do niniejszej umowy, zwanym(i) dalej "Zleceniobiorcą(-</w:t>
      </w:r>
      <w:proofErr w:type="spellStart"/>
      <w:r w:rsidRPr="00A3685A">
        <w:rPr>
          <w:rFonts w:ascii="Times New Roman" w:eastAsia="Times New Roman" w:hAnsi="Times New Roman" w:cs="Times New Roman"/>
          <w:sz w:val="24"/>
          <w:szCs w:val="24"/>
          <w:lang w:eastAsia="pl-PL"/>
        </w:rPr>
        <w:t>cami</w:t>
      </w:r>
      <w:proofErr w:type="spellEnd"/>
      <w:r w:rsidRPr="00A3685A">
        <w:rPr>
          <w:rFonts w:ascii="Times New Roman" w:eastAsia="Times New Roman" w:hAnsi="Times New Roman" w:cs="Times New Roman"/>
          <w:sz w:val="24"/>
          <w:szCs w:val="24"/>
          <w:lang w:eastAsia="pl-PL"/>
        </w:rPr>
        <w:t xml:space="preserve">)". </w:t>
      </w:r>
    </w:p>
    <w:p w14:paraId="01C8E782"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4BD8A3E3"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0C7C0C40" w14:textId="77777777" w:rsidR="00A3685A" w:rsidRDefault="00A3685A" w:rsidP="00A3685A">
      <w:pPr>
        <w:spacing w:before="100" w:beforeAutospacing="1" w:after="100" w:afterAutospacing="1" w:line="240" w:lineRule="auto"/>
        <w:ind w:left="2124" w:firstLine="708"/>
        <w:rPr>
          <w:rFonts w:ascii="Times New Roman" w:eastAsia="Times New Roman" w:hAnsi="Times New Roman" w:cs="Times New Roman"/>
          <w:b/>
          <w:bCs/>
          <w:sz w:val="24"/>
          <w:szCs w:val="24"/>
          <w:lang w:eastAsia="pl-PL"/>
        </w:rPr>
      </w:pPr>
    </w:p>
    <w:p w14:paraId="2C34A47D" w14:textId="5114227E" w:rsidR="00A3685A" w:rsidRPr="00A3685A" w:rsidRDefault="00A3685A" w:rsidP="00A3685A">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1</w:t>
      </w:r>
    </w:p>
    <w:p w14:paraId="7A970F65" w14:textId="77777777" w:rsidR="00A3685A" w:rsidRPr="00A3685A" w:rsidRDefault="00A3685A" w:rsidP="00A3685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Przedmiot umowy</w:t>
      </w:r>
    </w:p>
    <w:p w14:paraId="10369A8B" w14:textId="2E53971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1.Zleceniodawca zleca Zleceniobiorcy, zgodnie z przepisami ustawy z dnia 24 kwietnia 2003 r. o działalności pożytku publicznego i o wolontariacie, zwanej dalej "ustawą", realizację zadania publicznego pod tytułem: </w:t>
      </w:r>
    </w:p>
    <w:p w14:paraId="19D37BEC" w14:textId="4FCC35CF"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określonego szczegółowo w ofercie złożonej przez Zleceniobiorcę w dniu ........................................., zwanego dalej "zadaniem publicznym", a Zleceniobiorca zobowiązuje się wykonać zadanie publiczne na warunkach określonych w niniejszej umowie oraz w ofercie.</w:t>
      </w:r>
    </w:p>
    <w:p w14:paraId="6145D3C4" w14:textId="02E8F8E2"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przyznaje Zleceniobiorcy środki finansowe, o których mowa w § 3, w formie dotacji, której celem jest realizacja zadania publicznego w sposób zgodny z postanowieniami tej umowy. </w:t>
      </w:r>
    </w:p>
    <w:p w14:paraId="4ED9E789" w14:textId="72EFE145"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3.Niniejsza umowa jest umową o wsparcie realizacji zadania publicznego</w:t>
      </w:r>
      <w:r>
        <w:rPr>
          <w:rFonts w:ascii="Times New Roman" w:eastAsia="Times New Roman" w:hAnsi="Times New Roman" w:cs="Times New Roman"/>
          <w:sz w:val="24"/>
          <w:szCs w:val="24"/>
          <w:vertAlign w:val="superscript"/>
          <w:lang w:eastAsia="pl-PL"/>
        </w:rPr>
        <w:t xml:space="preserve"> </w:t>
      </w:r>
      <w:r w:rsidRPr="00A3685A">
        <w:rPr>
          <w:rFonts w:ascii="Times New Roman" w:eastAsia="Times New Roman" w:hAnsi="Times New Roman" w:cs="Times New Roman"/>
          <w:sz w:val="24"/>
          <w:szCs w:val="24"/>
          <w:lang w:eastAsia="pl-PL"/>
        </w:rPr>
        <w:t xml:space="preserve">w rozumieniu art. 16 ust. 1 ustawy. </w:t>
      </w:r>
    </w:p>
    <w:p w14:paraId="18944ABD" w14:textId="5851536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4.Wykonanie umowy nastąpi z dniem zaakceptowania przez Zleceniodawcę sprawozdania końcowego, o którym mowa w § </w:t>
      </w:r>
      <w:r w:rsidR="00E053B8">
        <w:rPr>
          <w:rFonts w:ascii="Times New Roman" w:eastAsia="Times New Roman" w:hAnsi="Times New Roman" w:cs="Times New Roman"/>
          <w:sz w:val="24"/>
          <w:szCs w:val="24"/>
          <w:lang w:eastAsia="pl-PL"/>
        </w:rPr>
        <w:t>8</w:t>
      </w:r>
      <w:r w:rsidRPr="00A3685A">
        <w:rPr>
          <w:rFonts w:ascii="Times New Roman" w:eastAsia="Times New Roman" w:hAnsi="Times New Roman" w:cs="Times New Roman"/>
          <w:sz w:val="24"/>
          <w:szCs w:val="24"/>
          <w:lang w:eastAsia="pl-PL"/>
        </w:rPr>
        <w:t xml:space="preserve"> ust. </w:t>
      </w:r>
      <w:r w:rsidR="00CB78F7">
        <w:rPr>
          <w:rFonts w:ascii="Times New Roman" w:eastAsia="Times New Roman" w:hAnsi="Times New Roman" w:cs="Times New Roman"/>
          <w:sz w:val="24"/>
          <w:szCs w:val="24"/>
          <w:lang w:eastAsia="pl-PL"/>
        </w:rPr>
        <w:t>3</w:t>
      </w:r>
      <w:r w:rsidRPr="00A3685A">
        <w:rPr>
          <w:rFonts w:ascii="Times New Roman" w:eastAsia="Times New Roman" w:hAnsi="Times New Roman" w:cs="Times New Roman"/>
          <w:sz w:val="24"/>
          <w:szCs w:val="24"/>
          <w:lang w:eastAsia="pl-PL"/>
        </w:rPr>
        <w:t xml:space="preserve">. </w:t>
      </w:r>
    </w:p>
    <w:p w14:paraId="0C03F195" w14:textId="33FFFC7F"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5.Oferta oraz aktualizacje opisu poszczególnych działań* / harmonogramu* / kalkulacji przewidywanych kosztów, stanowiące załączniki do niniejszej umowy, są integralną częścią umowy w ustalonym końcowym brzmieniu. </w:t>
      </w:r>
    </w:p>
    <w:p w14:paraId="0E57881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6.Osobą do kontaktów roboczych jest: </w:t>
      </w:r>
    </w:p>
    <w:p w14:paraId="4F0CC59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1)ze strony Zleceniodawcy: …………………………..............…………………………, </w:t>
      </w:r>
    </w:p>
    <w:p w14:paraId="380495D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tel. ……………………….., adres poczty elektronicznej ………………………...…..; </w:t>
      </w:r>
    </w:p>
    <w:p w14:paraId="22F4E8C5" w14:textId="47DE655C"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2)ze strony Zleceniobiorcy: ……...………………...…........................................., </w:t>
      </w:r>
    </w:p>
    <w:p w14:paraId="28927F9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tel. ……………………..…, adres poczty elektronicznej ………………..………….. . </w:t>
      </w:r>
    </w:p>
    <w:p w14:paraId="1736B721" w14:textId="77777777" w:rsidR="00A3685A" w:rsidRPr="00A3685A" w:rsidRDefault="00A3685A" w:rsidP="00A3685A">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2</w:t>
      </w:r>
    </w:p>
    <w:p w14:paraId="291C2197" w14:textId="77777777" w:rsidR="00A3685A" w:rsidRPr="00A3685A" w:rsidRDefault="00A3685A" w:rsidP="00A3685A">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Sposób wykonania zadania publicznego</w:t>
      </w:r>
    </w:p>
    <w:p w14:paraId="374164F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1.Termin realizacji zadania publicznego ustala się: </w:t>
      </w:r>
    </w:p>
    <w:p w14:paraId="62CB19A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24A488F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57274F6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2.Termin poniesienia wydatków ustala się: </w:t>
      </w:r>
    </w:p>
    <w:p w14:paraId="1A1D52C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1)dla środków pochodzących z dotacji: </w:t>
      </w:r>
    </w:p>
    <w:p w14:paraId="71FD262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17AEB20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23F00E4F"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2)dla innych środków finansowych: </w:t>
      </w:r>
    </w:p>
    <w:p w14:paraId="4B61B1C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od dnia …………………… r. </w:t>
      </w:r>
    </w:p>
    <w:p w14:paraId="7DEE31A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do dnia …………………… r. </w:t>
      </w:r>
    </w:p>
    <w:p w14:paraId="35F2BD83" w14:textId="2C84600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3.Zleceniobiorca zobowiązuje</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się wykonać zadanie publiczne zgodnie z ofertą, z uwzględnieniem aktualizacji opisu poszczególnych działań* / harmonogramu* / kalkulacji przewidywanych kosztów, w terminie określonym w ust. 1. </w:t>
      </w:r>
    </w:p>
    <w:p w14:paraId="3C5D2421" w14:textId="6A06418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4.Zleceniobiorca</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zobowiązuje</w:t>
      </w:r>
      <w:r>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 się do wykorzystania środków, o których mowa w § 3 ust. 1 i </w:t>
      </w:r>
      <w:r w:rsidR="00C75387">
        <w:rPr>
          <w:rFonts w:ascii="Times New Roman" w:eastAsia="Times New Roman" w:hAnsi="Times New Roman" w:cs="Times New Roman"/>
          <w:sz w:val="24"/>
          <w:szCs w:val="24"/>
          <w:lang w:eastAsia="pl-PL"/>
        </w:rPr>
        <w:t>4</w:t>
      </w:r>
      <w:r w:rsidRPr="00A3685A">
        <w:rPr>
          <w:rFonts w:ascii="Times New Roman" w:eastAsia="Times New Roman" w:hAnsi="Times New Roman" w:cs="Times New Roman"/>
          <w:sz w:val="24"/>
          <w:szCs w:val="24"/>
          <w:lang w:eastAsia="pl-PL"/>
        </w:rPr>
        <w:t xml:space="preserve">, zgodnie z celem, na jaki je uzyskał i na warunkach określonych w niniejszej 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w:t>
      </w:r>
      <w:r w:rsidR="00E053B8">
        <w:rPr>
          <w:rFonts w:ascii="Times New Roman" w:eastAsia="Times New Roman" w:hAnsi="Times New Roman" w:cs="Times New Roman"/>
          <w:sz w:val="24"/>
          <w:szCs w:val="24"/>
          <w:lang w:eastAsia="pl-PL"/>
        </w:rPr>
        <w:t>9</w:t>
      </w:r>
      <w:r w:rsidRPr="00A3685A">
        <w:rPr>
          <w:rFonts w:ascii="Times New Roman" w:eastAsia="Times New Roman" w:hAnsi="Times New Roman" w:cs="Times New Roman"/>
          <w:sz w:val="24"/>
          <w:szCs w:val="24"/>
          <w:lang w:eastAsia="pl-PL"/>
        </w:rPr>
        <w:t>.</w:t>
      </w:r>
    </w:p>
    <w:p w14:paraId="5C3FE22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5.Wydatkowanie osiągniętych przychodów, w tym także odsetek bankowych od środków przekazanych przez Zleceniodawcę, z naruszeniem postanowień ust. 4 uznaje się za dotację pobraną w nadmiernej wysokości.</w:t>
      </w:r>
    </w:p>
    <w:p w14:paraId="35826B37" w14:textId="77777777" w:rsidR="00A3685A" w:rsidRPr="00A3685A" w:rsidRDefault="00A3685A" w:rsidP="00A3685A">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3</w:t>
      </w:r>
    </w:p>
    <w:p w14:paraId="6757F65E" w14:textId="77777777" w:rsidR="00A3685A" w:rsidRPr="00A3685A" w:rsidRDefault="00A3685A" w:rsidP="00A3685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Finansowanie zadania publicznego</w:t>
      </w:r>
    </w:p>
    <w:p w14:paraId="349368BD"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1.Zleceniodawca zobowiązuje się do przekazania na realizację zadania publicznego środków finansowych w wysokości ............................... (słownie) ……………....…,</w:t>
      </w:r>
    </w:p>
    <w:p w14:paraId="1625E66A" w14:textId="243A080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na rachunek bankowy Zleceniobiorcy: </w:t>
      </w:r>
    </w:p>
    <w:p w14:paraId="47053C7C" w14:textId="7EBC873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nr rachunku: .................................................................................................., </w:t>
      </w:r>
    </w:p>
    <w:p w14:paraId="2EEE41E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w następujący sposób: </w:t>
      </w:r>
    </w:p>
    <w:p w14:paraId="05641BF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przypadku zadania publicznego realizowanego w roku budżetowym </w:t>
      </w:r>
      <w:r w:rsidRPr="00A3685A">
        <w:rPr>
          <w:rFonts w:ascii="Times New Roman" w:eastAsia="Times New Roman" w:hAnsi="Times New Roman" w:cs="Times New Roman"/>
          <w:i/>
          <w:iCs/>
          <w:sz w:val="24"/>
          <w:szCs w:val="24"/>
          <w:lang w:eastAsia="pl-PL"/>
        </w:rPr>
        <w:t>(istnieje możliwość przekazania dotacji jednorazowo w pełnej wysokości albo w transzach)</w:t>
      </w:r>
      <w:r w:rsidRPr="00A3685A">
        <w:rPr>
          <w:rFonts w:ascii="Times New Roman" w:eastAsia="Times New Roman" w:hAnsi="Times New Roman" w:cs="Times New Roman"/>
          <w:sz w:val="24"/>
          <w:szCs w:val="24"/>
          <w:lang w:eastAsia="pl-PL"/>
        </w:rPr>
        <w:t>:</w:t>
      </w:r>
    </w:p>
    <w:p w14:paraId="6C9241D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a)w terminie do 30 dni od dnia zawarcia niniejszej umowy w pełnej wysokości* </w:t>
      </w:r>
    </w:p>
    <w:p w14:paraId="41F42D1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albo </w:t>
      </w:r>
    </w:p>
    <w:p w14:paraId="4F72CBD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b)I transza w terminie do 30 dni od dnia zawarcia niniejszej umowy w wysokości </w:t>
      </w:r>
    </w:p>
    <w:p w14:paraId="02037E1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 (słownie) ………………….....……………………, </w:t>
      </w:r>
    </w:p>
    <w:p w14:paraId="5B099AB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II transza w terminie …………………………… w wysokości …....…………… </w:t>
      </w:r>
    </w:p>
    <w:p w14:paraId="1A812E3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(słownie) ……………….................................................................................*; </w:t>
      </w:r>
    </w:p>
    <w:p w14:paraId="457F0FAE" w14:textId="656C1B09"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A3685A" w:rsidRPr="00A3685A">
        <w:rPr>
          <w:rFonts w:ascii="Times New Roman" w:eastAsia="Times New Roman" w:hAnsi="Times New Roman" w:cs="Times New Roman"/>
          <w:sz w:val="24"/>
          <w:szCs w:val="24"/>
          <w:lang w:eastAsia="pl-PL"/>
        </w:rPr>
        <w:t xml:space="preserve">.Za dzień przekazania dotacji uznaje się dzień obciążenia rachunku Zleceniodawcy. </w:t>
      </w:r>
    </w:p>
    <w:p w14:paraId="368958EF" w14:textId="13FDBED5"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.Zleceniobiorca oświadcza, że jest jedynym</w:t>
      </w:r>
      <w:r w:rsidR="006F1E35">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 xml:space="preserve">posiadaczem wskazanego w ust. 1 rachunku bankowego i zobowiązuje się do utrzymania rachunku wskazanego w ust. 1 nie krócej niż do dnia zaakceptowania przez Zleceniodawcę sprawozdania końcowego, o którym mowa w § </w:t>
      </w:r>
      <w:r w:rsidR="00E053B8">
        <w:rPr>
          <w:rFonts w:ascii="Times New Roman" w:eastAsia="Times New Roman" w:hAnsi="Times New Roman" w:cs="Times New Roman"/>
          <w:sz w:val="24"/>
          <w:szCs w:val="24"/>
          <w:lang w:eastAsia="pl-PL"/>
        </w:rPr>
        <w:t>8</w:t>
      </w:r>
      <w:r w:rsidR="00A3685A" w:rsidRPr="00A3685A">
        <w:rPr>
          <w:rFonts w:ascii="Times New Roman" w:eastAsia="Times New Roman" w:hAnsi="Times New Roman" w:cs="Times New Roman"/>
          <w:sz w:val="24"/>
          <w:szCs w:val="24"/>
          <w:lang w:eastAsia="pl-PL"/>
        </w:rPr>
        <w:t xml:space="preserve"> ust. </w:t>
      </w:r>
      <w:r w:rsidR="00C75387">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W przypadku braku możliwości utrzymania rachunku, o którym mowa w ust. 1, Zleceniobiorca zobowiązuje</w:t>
      </w:r>
      <w:r w:rsidR="006F1E35">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się do niezwłocznego poinformowania Zleceniodawcy o nowym</w:t>
      </w:r>
      <w:r w:rsidR="00A3685A">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 xml:space="preserve">rachunku i jego/ich numerze. </w:t>
      </w:r>
    </w:p>
    <w:p w14:paraId="4E2590AE" w14:textId="6DD05031" w:rsidR="00A3685A" w:rsidRPr="00A3685A" w:rsidRDefault="00BD37EC"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.Zleceniobiorca</w:t>
      </w:r>
      <w:r w:rsidR="00A3685A">
        <w:rPr>
          <w:rFonts w:ascii="Times New Roman" w:eastAsia="Times New Roman" w:hAnsi="Times New Roman" w:cs="Times New Roman"/>
          <w:sz w:val="24"/>
          <w:szCs w:val="24"/>
          <w:lang w:eastAsia="pl-PL"/>
        </w:rPr>
        <w:t xml:space="preserve"> </w:t>
      </w:r>
      <w:r w:rsidR="00A3685A" w:rsidRPr="00A3685A">
        <w:rPr>
          <w:rFonts w:ascii="Times New Roman" w:eastAsia="Times New Roman" w:hAnsi="Times New Roman" w:cs="Times New Roman"/>
          <w:sz w:val="24"/>
          <w:szCs w:val="24"/>
          <w:lang w:eastAsia="pl-PL"/>
        </w:rPr>
        <w:t>zobowiązuj</w:t>
      </w:r>
      <w:r w:rsidR="005C4BE2">
        <w:rPr>
          <w:rFonts w:ascii="Times New Roman" w:eastAsia="Times New Roman" w:hAnsi="Times New Roman" w:cs="Times New Roman"/>
          <w:sz w:val="24"/>
          <w:szCs w:val="24"/>
          <w:lang w:eastAsia="pl-PL"/>
        </w:rPr>
        <w:t xml:space="preserve">e </w:t>
      </w:r>
      <w:r w:rsidR="00A3685A" w:rsidRPr="00A3685A">
        <w:rPr>
          <w:rFonts w:ascii="Times New Roman" w:eastAsia="Times New Roman" w:hAnsi="Times New Roman" w:cs="Times New Roman"/>
          <w:sz w:val="24"/>
          <w:szCs w:val="24"/>
          <w:lang w:eastAsia="pl-PL"/>
        </w:rPr>
        <w:t xml:space="preserve"> się do przekazania na realizację zadania publicznego</w:t>
      </w:r>
    </w:p>
    <w:p w14:paraId="122C4479" w14:textId="281D373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1)innych środków finansowych w wysokości ..…………….....................................</w:t>
      </w:r>
    </w:p>
    <w:p w14:paraId="474B80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(słownie) ……………………………….................................................................; </w:t>
      </w:r>
    </w:p>
    <w:p w14:paraId="3691084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2)wkładu osobowego o wartości ..................................... (słownie) ...…………….*; </w:t>
      </w:r>
    </w:p>
    <w:p w14:paraId="74F698ED"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3)wkładu rzeczowego o wartości ................................. (słownie) .....………..……*.</w:t>
      </w:r>
    </w:p>
    <w:p w14:paraId="681571C2" w14:textId="405E0466" w:rsidR="00A3685A" w:rsidRPr="00A3685A" w:rsidRDefault="00C75387"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 xml:space="preserve">.Całkowity koszt zadania publicznego stanowi sumę kwot dotacji i środków,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i wynosi łącznie ……………….…...… (słownie) ………………………..</w:t>
      </w:r>
    </w:p>
    <w:p w14:paraId="46D9EBE9" w14:textId="489986F5" w:rsidR="00A3685A" w:rsidRPr="00A3685A" w:rsidRDefault="00C75387"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3685A" w:rsidRPr="00A3685A">
        <w:rPr>
          <w:rFonts w:ascii="Times New Roman" w:eastAsia="Times New Roman" w:hAnsi="Times New Roman" w:cs="Times New Roman"/>
          <w:sz w:val="24"/>
          <w:szCs w:val="24"/>
          <w:lang w:eastAsia="pl-PL"/>
        </w:rPr>
        <w:t xml:space="preserve">.Wysokość środków ze źródeł,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pkt 1, oraz wartość wkładu osobowego oraz wkładu rzeczowego, o których mowa w ust. </w:t>
      </w:r>
      <w:r w:rsidR="006F1E35">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pkt 2 i 3, może się zmieniać, o ile nie zmniejszy się wartość tych środków w stosunku do wydatkowanej kwoty dotacji . </w:t>
      </w:r>
    </w:p>
    <w:p w14:paraId="5A5463E8" w14:textId="76D0AE7C" w:rsidR="00A3685A" w:rsidRPr="00A3685A" w:rsidRDefault="005C4BE2" w:rsidP="005C4BE2">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ab/>
        <w:t xml:space="preserve">    </w:t>
      </w:r>
      <w:r w:rsidR="00A3685A"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4</w:t>
      </w:r>
    </w:p>
    <w:p w14:paraId="72899977" w14:textId="77777777" w:rsidR="00A3685A" w:rsidRPr="00A3685A" w:rsidRDefault="00A3685A" w:rsidP="005C4BE2">
      <w:pPr>
        <w:spacing w:before="100" w:beforeAutospacing="1" w:after="100" w:afterAutospacing="1" w:line="240" w:lineRule="auto"/>
        <w:ind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Dokonywanie przesunięć w zakresie ponoszonych wydatków</w:t>
      </w:r>
    </w:p>
    <w:p w14:paraId="3C4B277D" w14:textId="26B1A6C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1.Dopuszcza się dokonywanie przesunięć pomiędzy poszczególnymi pozycjami kosztów określonymi w kalkulacji przewidywanych kosztów, w wielkościach i na zasadach określonych w  ogłoszeniu o konkursie. </w:t>
      </w:r>
    </w:p>
    <w:p w14:paraId="2A36C53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2.Naruszenie postanowienia, o którym mowa w ust. 1, uważa się za pobranie części dotacji w nadmiernej wysokości. </w:t>
      </w:r>
    </w:p>
    <w:p w14:paraId="1237E064" w14:textId="51F0A883" w:rsidR="00A3685A" w:rsidRPr="00A3685A" w:rsidRDefault="00A3685A" w:rsidP="005C4BE2">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5</w:t>
      </w:r>
    </w:p>
    <w:p w14:paraId="04A80BE9" w14:textId="77777777" w:rsidR="00A3685A" w:rsidRPr="00A3685A" w:rsidRDefault="00A3685A" w:rsidP="005C4BE2">
      <w:pPr>
        <w:spacing w:before="100" w:beforeAutospacing="1" w:after="100" w:afterAutospacing="1" w:line="240" w:lineRule="auto"/>
        <w:ind w:left="708"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Dokumentacja związana z realizacją zadania publicznego</w:t>
      </w:r>
    </w:p>
    <w:p w14:paraId="3DDDAA3C" w14:textId="5DD30FF2"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w:t>
      </w:r>
      <w:r w:rsidR="005C4BE2">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jest zobowiązany do prowadzenia wyodrębnionej dokumentacji finansowo-księgowej i ewidencji księgowej zadania publicznego oraz jej opisywania zgodnie z zasadami wynikającymi z ustawy z dnia 29 września 1994 r. o rachunkowości (Dz. U. z 2018 r. poz. 395, z </w:t>
      </w:r>
      <w:proofErr w:type="spellStart"/>
      <w:r w:rsidRPr="00A3685A">
        <w:rPr>
          <w:rFonts w:ascii="Times New Roman" w:eastAsia="Times New Roman" w:hAnsi="Times New Roman" w:cs="Times New Roman"/>
          <w:sz w:val="24"/>
          <w:szCs w:val="24"/>
          <w:lang w:eastAsia="pl-PL"/>
        </w:rPr>
        <w:t>późn</w:t>
      </w:r>
      <w:proofErr w:type="spellEnd"/>
      <w:r w:rsidRPr="00A3685A">
        <w:rPr>
          <w:rFonts w:ascii="Times New Roman" w:eastAsia="Times New Roman" w:hAnsi="Times New Roman" w:cs="Times New Roman"/>
          <w:sz w:val="24"/>
          <w:szCs w:val="24"/>
          <w:lang w:eastAsia="pl-PL"/>
        </w:rPr>
        <w:t xml:space="preserve">. zm.), w sposób umożliwiający identyfikację poszczególnych operacji księgowych. </w:t>
      </w:r>
    </w:p>
    <w:p w14:paraId="7BD8894C" w14:textId="1C1A0708"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2.Zleceniobiorca zobowiązuje się do przechowywania dokumentacji, w tym dokumentacji finansowo-księgowej, związanej z realizacją zadania publicznego przez okres 5 lat, licząc od początku roku następującego po roku, w którym Zleceniobiorca</w:t>
      </w:r>
      <w:r w:rsidR="005C4BE2">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realizował  zadanie publiczne. </w:t>
      </w:r>
    </w:p>
    <w:p w14:paraId="3D18301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3.Niedochowanie zobowiązania, o którym mowa w ust. 1 i 2, uznaje się, w zależności od zakresu jego naruszenia, za niezrealizowanie części albo całości zadania publicznego, chyba że z innych dowodów wynika, że część albo całość zadania została zrealizowana prawidłowo.</w:t>
      </w:r>
    </w:p>
    <w:p w14:paraId="63F958B0" w14:textId="259A5CEF"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6</w:t>
      </w:r>
    </w:p>
    <w:p w14:paraId="6FCC4794" w14:textId="77777777" w:rsidR="00A3685A" w:rsidRPr="00A3685A" w:rsidRDefault="00A3685A" w:rsidP="005C4BE2">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Obowiązki i uprawnienia informacyjne</w:t>
      </w:r>
    </w:p>
    <w:p w14:paraId="0AE2EB56" w14:textId="6C91D7CC"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 zobowiązuje</w:t>
      </w:r>
      <w:r w:rsidR="00BC2F5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się do umieszczania logo Zleceniodawcy lub informacji, że zadanie publiczne jest współfinansowane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p>
    <w:p w14:paraId="26D4B75D" w14:textId="01FD4A6E" w:rsidR="00A3685A" w:rsidRPr="00A3685A" w:rsidRDefault="005C4BE2"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A3685A" w:rsidRPr="00A3685A">
        <w:rPr>
          <w:rFonts w:ascii="Times New Roman" w:eastAsia="Times New Roman" w:hAnsi="Times New Roman" w:cs="Times New Roman"/>
          <w:sz w:val="24"/>
          <w:szCs w:val="24"/>
          <w:lang w:eastAsia="pl-PL"/>
        </w:rPr>
        <w:t xml:space="preserve">.Zleceniobiorca upoważnia Zleceniodawcę do rozpowszechniania w dowolnej formie, w prasie, radiu, telewizji, Internecie oraz innych publikacjach, nazwy oraz adresu Zleceniobiorcy, przedmiotu i celu, na który przyznano środki, informacji o wysokości przyznanych środków oraz informacji o złożeniu lub niezłożeniu sprawozdania z wykonania zadania publicznego. </w:t>
      </w:r>
    </w:p>
    <w:p w14:paraId="498B3D6E" w14:textId="10BF7585" w:rsidR="00A3685A" w:rsidRPr="00A3685A" w:rsidRDefault="005C4BE2"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.Zleceniobiorca jest zobowiązany informować na bieżąco, jednak nie później niż w terminie 14 dni od daty zaistnienia zmian, w szczególności o: </w:t>
      </w:r>
    </w:p>
    <w:p w14:paraId="7DC08C3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1)zmianie adresu siedziby oraz adresów i numerów telefonów osób upoważnionych do reprezentacji; </w:t>
      </w:r>
    </w:p>
    <w:p w14:paraId="5ECFD8F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2)ogłoszeniu likwidacji lub wszczęciu postępowania upadłościowego.</w:t>
      </w:r>
    </w:p>
    <w:p w14:paraId="465D5000" w14:textId="4F7CEAFF"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7</w:t>
      </w:r>
    </w:p>
    <w:p w14:paraId="04D2FD40" w14:textId="77777777" w:rsidR="00A3685A" w:rsidRPr="00A3685A" w:rsidRDefault="00A3685A" w:rsidP="005C4BE2">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Kontrola zadania publicznego</w:t>
      </w:r>
    </w:p>
    <w:p w14:paraId="2D4A2D49" w14:textId="4385570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1.Zleceniodawca sprawuje kontrolę prawidłowości wykonywania zadania publicznego przez Zleceniobiorcę, w tym wydatkowania przekazanej dotacji oraz środków, o których mowa w § 3 ust. </w:t>
      </w:r>
      <w:r w:rsidR="00E13A97">
        <w:rPr>
          <w:rFonts w:ascii="Times New Roman" w:eastAsia="Times New Roman" w:hAnsi="Times New Roman" w:cs="Times New Roman"/>
          <w:sz w:val="24"/>
          <w:szCs w:val="24"/>
          <w:lang w:eastAsia="pl-PL"/>
        </w:rPr>
        <w:t>4</w:t>
      </w:r>
      <w:r w:rsidRPr="00A3685A">
        <w:rPr>
          <w:rFonts w:ascii="Times New Roman" w:eastAsia="Times New Roman" w:hAnsi="Times New Roman" w:cs="Times New Roman"/>
          <w:sz w:val="24"/>
          <w:szCs w:val="24"/>
          <w:lang w:eastAsia="pl-PL"/>
        </w:rPr>
        <w:t xml:space="preserve">. Kontrola może być przeprowadzona w toku realizacji zadania publicznego oraz po jego zakończeniu do czasu ustania zobowiązania, o którym mowa w § </w:t>
      </w:r>
      <w:r w:rsidR="00BC2F5E">
        <w:rPr>
          <w:rFonts w:ascii="Times New Roman" w:eastAsia="Times New Roman" w:hAnsi="Times New Roman" w:cs="Times New Roman"/>
          <w:sz w:val="24"/>
          <w:szCs w:val="24"/>
          <w:lang w:eastAsia="pl-PL"/>
        </w:rPr>
        <w:t>5</w:t>
      </w:r>
      <w:r w:rsidRPr="00A3685A">
        <w:rPr>
          <w:rFonts w:ascii="Times New Roman" w:eastAsia="Times New Roman" w:hAnsi="Times New Roman" w:cs="Times New Roman"/>
          <w:sz w:val="24"/>
          <w:szCs w:val="24"/>
          <w:lang w:eastAsia="pl-PL"/>
        </w:rPr>
        <w:t xml:space="preserve"> ust. 2. </w:t>
      </w:r>
    </w:p>
    <w:p w14:paraId="11B8035E" w14:textId="44A4E9E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 terminie określonym przez kontrolującego. </w:t>
      </w:r>
    </w:p>
    <w:p w14:paraId="5B65E951" w14:textId="12DCAA1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3.Prawo kontroli przysługuje osobom upoważnionym przez Zleceniodawcę zarówno w siedzibie Zleceniobiorcy, jak i w miejscu realizacji zadania publicznego. </w:t>
      </w:r>
    </w:p>
    <w:p w14:paraId="6FB49CC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4.Kontrola lub poszczególne jej czynności mogą być przeprowadzane również w siedzibie Zleceniodawcy. </w:t>
      </w:r>
    </w:p>
    <w:p w14:paraId="7EF005D0" w14:textId="00BAF26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5.O wynikach kontroli, o której mowa w ust. 1, Zleceniodawca poinformuje Zleceniobiorcę, a w przypadku stwierdzenia nieprawidłowości przekaże mu wnioski i zalecenia mające na celu ich usunięcie. </w:t>
      </w:r>
    </w:p>
    <w:p w14:paraId="591BF652" w14:textId="1FD2F8E0"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6.Zleceniobiorca jest/są zobowiązany w terminie nie dłuższym niż 14 dni od dnia otrzymania wniosków i zaleceń, o których mowa w ust. 5, do ich wykonania i powiadomienia o sposobie ich wykonania Zleceniodawcy. </w:t>
      </w:r>
    </w:p>
    <w:p w14:paraId="20C58813" w14:textId="4B79A61E" w:rsidR="00A3685A" w:rsidRPr="00A3685A" w:rsidRDefault="00A3685A" w:rsidP="005C4BE2">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xml:space="preserve">§ </w:t>
      </w:r>
      <w:r w:rsidR="00E053B8">
        <w:rPr>
          <w:rFonts w:ascii="Times New Roman" w:eastAsia="Times New Roman" w:hAnsi="Times New Roman" w:cs="Times New Roman"/>
          <w:b/>
          <w:bCs/>
          <w:sz w:val="24"/>
          <w:szCs w:val="24"/>
          <w:lang w:eastAsia="pl-PL"/>
        </w:rPr>
        <w:t>8</w:t>
      </w:r>
    </w:p>
    <w:p w14:paraId="5502040A" w14:textId="25B8CE01" w:rsidR="00A3685A" w:rsidRPr="00A3685A" w:rsidRDefault="00A3685A" w:rsidP="005C4BE2">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Obowiązki sprawozdawcze Zleceniobiorcy</w:t>
      </w:r>
    </w:p>
    <w:p w14:paraId="4961C3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1.Akceptacja sprawozdania i rozliczenie dotacji polega na weryfikacji przez Zleceniodawcę założonych w ofercie rezultatów i działań Zleceniobiorcy. </w:t>
      </w:r>
    </w:p>
    <w:p w14:paraId="46A47D2F" w14:textId="308E70F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może wezwać Zleceniobiorcę do złożenia sprawozdania częściowego z wykonywania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 U. poz. 2057)w terminie 30 dni od dnia doręczenia wezwania. </w:t>
      </w:r>
    </w:p>
    <w:p w14:paraId="2307E92D" w14:textId="2ADD8978"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.Zleceniobiorca składa sprawozdanie końcowe z wykonania zadania publicznego sporządzone według wzoru, o którym mowa w ust. 2, w terminie 30 dni od dnia zakończenia realizacji zadania publicznego. </w:t>
      </w:r>
    </w:p>
    <w:p w14:paraId="01892F67" w14:textId="05F3F27C"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.Zleceniodawca ma prawo żądać, aby Zleceniobiorca, w wyznaczonym terminie, przedstawił dodatkowe informacje, wyjaśnienia oraz dowody do sprawozdań, o których mowa w ust. 2–</w:t>
      </w:r>
      <w:r w:rsidR="006E7C73">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 Żądanie to jest wiążące dla Zleceniobiorcy. </w:t>
      </w:r>
    </w:p>
    <w:p w14:paraId="06EC43E9" w14:textId="2F5C9A64"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.W przypadku niezłożenia sprawozdań, o których mowa w ust. 2–</w:t>
      </w:r>
      <w:r w:rsidR="006E7C73">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 xml:space="preserve">, w terminie Zleceniodawca wzywa pisemnie Zleceniobiorcę do ich złożenia w terminie 7 dni od dnia otrzymania wezwania. </w:t>
      </w:r>
    </w:p>
    <w:p w14:paraId="30F5EBAF" w14:textId="04FC1850"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A3685A" w:rsidRPr="00A3685A">
        <w:rPr>
          <w:rFonts w:ascii="Times New Roman" w:eastAsia="Times New Roman" w:hAnsi="Times New Roman" w:cs="Times New Roman"/>
          <w:sz w:val="24"/>
          <w:szCs w:val="24"/>
          <w:lang w:eastAsia="pl-PL"/>
        </w:rPr>
        <w:t xml:space="preserve">.Niezastosowanie się do wezwania, o którym mowa w ust. 7, skutkuje uznaniem dotacji za wykorzystaną niezgodnie z przeznaczeniem na zasadach, o których mowa w ustawie z dnia 27 sierpnia 2009 r. o finansach publicznych (Dz. U. z 2017 r. poz. 2077, z </w:t>
      </w:r>
      <w:proofErr w:type="spellStart"/>
      <w:r w:rsidR="00A3685A" w:rsidRPr="00A3685A">
        <w:rPr>
          <w:rFonts w:ascii="Times New Roman" w:eastAsia="Times New Roman" w:hAnsi="Times New Roman" w:cs="Times New Roman"/>
          <w:sz w:val="24"/>
          <w:szCs w:val="24"/>
          <w:lang w:eastAsia="pl-PL"/>
        </w:rPr>
        <w:t>późn</w:t>
      </w:r>
      <w:proofErr w:type="spellEnd"/>
      <w:r w:rsidR="00A3685A" w:rsidRPr="00A3685A">
        <w:rPr>
          <w:rFonts w:ascii="Times New Roman" w:eastAsia="Times New Roman" w:hAnsi="Times New Roman" w:cs="Times New Roman"/>
          <w:sz w:val="24"/>
          <w:szCs w:val="24"/>
          <w:lang w:eastAsia="pl-PL"/>
        </w:rPr>
        <w:t xml:space="preserve">. zm.). </w:t>
      </w:r>
    </w:p>
    <w:p w14:paraId="655F53BA" w14:textId="11C7881C"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7</w:t>
      </w:r>
      <w:r w:rsidR="00A3685A" w:rsidRPr="00A3685A">
        <w:rPr>
          <w:rFonts w:ascii="Times New Roman" w:eastAsia="Times New Roman" w:hAnsi="Times New Roman" w:cs="Times New Roman"/>
          <w:sz w:val="24"/>
          <w:szCs w:val="24"/>
          <w:lang w:eastAsia="pl-PL"/>
        </w:rPr>
        <w:t xml:space="preserve">.Niezastosowanie się do wezwania, o którym mowa w ust. 2, </w:t>
      </w:r>
      <w:r w:rsidR="006E7C73">
        <w:rPr>
          <w:rFonts w:ascii="Times New Roman" w:eastAsia="Times New Roman" w:hAnsi="Times New Roman" w:cs="Times New Roman"/>
          <w:sz w:val="24"/>
          <w:szCs w:val="24"/>
          <w:lang w:eastAsia="pl-PL"/>
        </w:rPr>
        <w:t>4</w:t>
      </w:r>
      <w:r w:rsidR="00A3685A" w:rsidRPr="00A3685A">
        <w:rPr>
          <w:rFonts w:ascii="Times New Roman" w:eastAsia="Times New Roman" w:hAnsi="Times New Roman" w:cs="Times New Roman"/>
          <w:sz w:val="24"/>
          <w:szCs w:val="24"/>
          <w:lang w:eastAsia="pl-PL"/>
        </w:rPr>
        <w:t xml:space="preserve"> lub </w:t>
      </w:r>
      <w:r w:rsidR="006E7C73">
        <w:rPr>
          <w:rFonts w:ascii="Times New Roman" w:eastAsia="Times New Roman" w:hAnsi="Times New Roman" w:cs="Times New Roman"/>
          <w:sz w:val="24"/>
          <w:szCs w:val="24"/>
          <w:lang w:eastAsia="pl-PL"/>
        </w:rPr>
        <w:t>5</w:t>
      </w:r>
      <w:r w:rsidR="00A3685A" w:rsidRPr="00A3685A">
        <w:rPr>
          <w:rFonts w:ascii="Times New Roman" w:eastAsia="Times New Roman" w:hAnsi="Times New Roman" w:cs="Times New Roman"/>
          <w:sz w:val="24"/>
          <w:szCs w:val="24"/>
          <w:lang w:eastAsia="pl-PL"/>
        </w:rPr>
        <w:t xml:space="preserve">, może być podstawą do natychmiastowego rozwiązania umowy przez Zleceniodawcę. </w:t>
      </w:r>
    </w:p>
    <w:p w14:paraId="151C0324" w14:textId="5D57214A" w:rsidR="00A3685A" w:rsidRPr="00A3685A" w:rsidRDefault="00FE15B0"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A3685A" w:rsidRPr="00A3685A">
        <w:rPr>
          <w:rFonts w:ascii="Times New Roman" w:eastAsia="Times New Roman" w:hAnsi="Times New Roman" w:cs="Times New Roman"/>
          <w:sz w:val="24"/>
          <w:szCs w:val="24"/>
          <w:lang w:eastAsia="pl-PL"/>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14:paraId="6EB141E9" w14:textId="7684D089"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xml:space="preserve">§ </w:t>
      </w:r>
      <w:r w:rsidR="00E053B8">
        <w:rPr>
          <w:rFonts w:ascii="Times New Roman" w:eastAsia="Times New Roman" w:hAnsi="Times New Roman" w:cs="Times New Roman"/>
          <w:b/>
          <w:bCs/>
          <w:sz w:val="24"/>
          <w:szCs w:val="24"/>
          <w:lang w:eastAsia="pl-PL"/>
        </w:rPr>
        <w:t>9</w:t>
      </w:r>
    </w:p>
    <w:p w14:paraId="213A6C93" w14:textId="77777777" w:rsidR="00A3685A" w:rsidRPr="00A3685A" w:rsidRDefault="00A3685A" w:rsidP="00AC093A">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Zwrot środków finansowych</w:t>
      </w:r>
    </w:p>
    <w:p w14:paraId="596410A7" w14:textId="701F48A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1.Przyznane środki finansowe dotacji określone w § 3 ust. 1 oraz uzyskane w związku z realizacją zadania przychody, w tym odsetki bankowe od przekazanej dotacji, Zleceniobiorca</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jest zobowiązany</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wykorzystać w terminie: </w:t>
      </w:r>
    </w:p>
    <w:p w14:paraId="6EDFBAEB" w14:textId="1B28304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1)14 dni od dnia zakończenia realizacji zadania publicznego, </w:t>
      </w:r>
    </w:p>
    <w:p w14:paraId="23FF9BD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–nie później jednak niż do dnia 31 grudnia każdego roku, w którym jest realizowane zadanie publiczne. </w:t>
      </w:r>
    </w:p>
    <w:p w14:paraId="2009AA32" w14:textId="0A8EC67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2.Niewykorzystaną kwotę dotacji przyznaną na dany rok budżetowy Zleceniobiorca</w:t>
      </w:r>
      <w:r w:rsidR="0001176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jest</w:t>
      </w:r>
      <w:r w:rsidR="0001176E">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zobowiązany zwrócić: </w:t>
      </w:r>
    </w:p>
    <w:p w14:paraId="2DD31103" w14:textId="37E4052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terminie 15 dni od dnia zakończenia realizacji zadania publicznego, o którym mowa w § 2 ust. 1; </w:t>
      </w:r>
    </w:p>
    <w:p w14:paraId="6E65C61D" w14:textId="500DE78E" w:rsidR="00A3685A" w:rsidRPr="00A3685A" w:rsidRDefault="0001176E"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A3685A" w:rsidRPr="00A3685A">
        <w:rPr>
          <w:rFonts w:ascii="Times New Roman" w:eastAsia="Times New Roman" w:hAnsi="Times New Roman" w:cs="Times New Roman"/>
          <w:sz w:val="24"/>
          <w:szCs w:val="24"/>
          <w:lang w:eastAsia="pl-PL"/>
        </w:rPr>
        <w:t>.Niewykorzystana kwota dotacji podlega zwrotowi na rachunek bankowy Zleceniodawcy o numerze</w:t>
      </w:r>
      <w:r>
        <w:rPr>
          <w:rFonts w:ascii="Times New Roman" w:eastAsia="Times New Roman" w:hAnsi="Times New Roman" w:cs="Times New Roman"/>
          <w:sz w:val="24"/>
          <w:szCs w:val="24"/>
          <w:lang w:eastAsia="pl-PL"/>
        </w:rPr>
        <w:t xml:space="preserve"> </w:t>
      </w:r>
      <w:bookmarkStart w:id="0" w:name="_Hlk29546136"/>
      <w:r w:rsidRPr="0001176E">
        <w:rPr>
          <w:rFonts w:ascii="Times New Roman" w:eastAsia="Times New Roman" w:hAnsi="Times New Roman" w:cs="Times New Roman"/>
          <w:b/>
          <w:bCs/>
          <w:sz w:val="24"/>
          <w:szCs w:val="24"/>
          <w:lang w:eastAsia="pl-PL"/>
        </w:rPr>
        <w:t>62 8181 0000 0015 0024 2000 0006.</w:t>
      </w:r>
      <w:bookmarkEnd w:id="0"/>
    </w:p>
    <w:p w14:paraId="516E2F82" w14:textId="28777BF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4.Odsetki od niewykorzystanej kwoty dotacji zwróconej po terminie, o którym mowa w ust. 2, podlegają zwrotowi w wysokości określonej jak dla zaległości podatkowych na rachunek bankowy Zleceniodawcy o numerze </w:t>
      </w:r>
      <w:r w:rsidR="0001176E">
        <w:rPr>
          <w:rFonts w:ascii="Times New Roman" w:eastAsia="Times New Roman" w:hAnsi="Times New Roman" w:cs="Times New Roman"/>
          <w:sz w:val="24"/>
          <w:szCs w:val="24"/>
          <w:lang w:eastAsia="pl-PL"/>
        </w:rPr>
        <w:t xml:space="preserve"> </w:t>
      </w:r>
      <w:r w:rsidR="0001176E" w:rsidRPr="0001176E">
        <w:rPr>
          <w:rFonts w:ascii="Times New Roman" w:eastAsia="Times New Roman" w:hAnsi="Times New Roman" w:cs="Times New Roman"/>
          <w:b/>
          <w:bCs/>
          <w:sz w:val="24"/>
          <w:szCs w:val="24"/>
          <w:lang w:eastAsia="pl-PL"/>
        </w:rPr>
        <w:t>62 8181 0000 0015 0024 2000 0006.</w:t>
      </w:r>
      <w:r w:rsidR="00D223CF">
        <w:rPr>
          <w:rFonts w:ascii="Times New Roman" w:eastAsia="Times New Roman" w:hAnsi="Times New Roman" w:cs="Times New Roman"/>
          <w:b/>
          <w:bCs/>
          <w:sz w:val="24"/>
          <w:szCs w:val="24"/>
          <w:lang w:eastAsia="pl-PL"/>
        </w:rPr>
        <w:t xml:space="preserve"> </w:t>
      </w:r>
      <w:r w:rsidRPr="00A3685A">
        <w:rPr>
          <w:rFonts w:ascii="Times New Roman" w:eastAsia="Times New Roman" w:hAnsi="Times New Roman" w:cs="Times New Roman"/>
          <w:sz w:val="24"/>
          <w:szCs w:val="24"/>
          <w:lang w:eastAsia="pl-PL"/>
        </w:rPr>
        <w:t>Odsetki nalicza się, począwszy od dnia następującego po dniu, w którym upłynął termin zwrotu niewykorzystanej kwoty dotacji.</w:t>
      </w:r>
    </w:p>
    <w:p w14:paraId="0B217A8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5.Niewykorzystane przychody i odsetki bankowe od przyznanej dotacji podlegają zwrotowi na zasadach określonych w ust. 2–4. </w:t>
      </w:r>
    </w:p>
    <w:p w14:paraId="1E65460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6.Kwota dotacji: </w:t>
      </w:r>
    </w:p>
    <w:p w14:paraId="2E3C9053"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1)wykorzystana niezgodnie z przeznaczeniem, </w:t>
      </w:r>
    </w:p>
    <w:p w14:paraId="64799DD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2)pobrana nienależnie lub w nadmiernej wysokości </w:t>
      </w:r>
    </w:p>
    <w:p w14:paraId="28A8105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–podlega zwrotowi wraz z odsetkami w wysokości określonej jak dla zaległości podatkowych, na zasadach określonych w przepisach o finansach publicznych. </w:t>
      </w:r>
    </w:p>
    <w:p w14:paraId="528813BA" w14:textId="1919B8C0"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0</w:t>
      </w:r>
    </w:p>
    <w:p w14:paraId="4969A7E7" w14:textId="77777777"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Rozwiązanie umowy za porozumieniem Stron</w:t>
      </w:r>
    </w:p>
    <w:p w14:paraId="755B20E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1.Umowa może być rozwiązana na mocy porozumienia Stron w przypadku wystąpienia okoliczności, za które Strony nie ponoszą odpowiedzialności, w tym w przypadku siły wyższej w rozumieniu ustawy z dnia 23 kwietnia 1964 r. – Kodeks cywilny (Dz. U. z 2018 r. poz. 1025, z </w:t>
      </w:r>
      <w:proofErr w:type="spellStart"/>
      <w:r w:rsidRPr="00A3685A">
        <w:rPr>
          <w:rFonts w:ascii="Times New Roman" w:eastAsia="Times New Roman" w:hAnsi="Times New Roman" w:cs="Times New Roman"/>
          <w:sz w:val="24"/>
          <w:szCs w:val="24"/>
          <w:lang w:eastAsia="pl-PL"/>
        </w:rPr>
        <w:t>późn</w:t>
      </w:r>
      <w:proofErr w:type="spellEnd"/>
      <w:r w:rsidRPr="00A3685A">
        <w:rPr>
          <w:rFonts w:ascii="Times New Roman" w:eastAsia="Times New Roman" w:hAnsi="Times New Roman" w:cs="Times New Roman"/>
          <w:sz w:val="24"/>
          <w:szCs w:val="24"/>
          <w:lang w:eastAsia="pl-PL"/>
        </w:rPr>
        <w:t xml:space="preserve">. zm.), które uniemożliwiają wykonanie umowy. </w:t>
      </w:r>
    </w:p>
    <w:p w14:paraId="4409616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2.W przypadku rozwiązania umowy w trybie określonym w ust. 1 skutki finansowe i obowiązek zwrotu środków finansowych Strony określą w protokole. </w:t>
      </w:r>
    </w:p>
    <w:p w14:paraId="36E9BA01" w14:textId="1A3A3A59"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1</w:t>
      </w:r>
    </w:p>
    <w:p w14:paraId="3F918431" w14:textId="5E04FDF8"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Odstąpienie od umowy przez Zleceniobiorcę</w:t>
      </w:r>
    </w:p>
    <w:p w14:paraId="4C891EBF" w14:textId="293B227D"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przypadku uprawdopodobnienia wystąpienia okoliczności uniemożliwiających wykonanie niniejszej umowy Zleceniobiorca może odstąpić od umowy, składając stosowne oświadczenie na piśmie nie później niż do dnia przekazania dotacji, z zastrzeżeniem ust. 2. </w:t>
      </w:r>
    </w:p>
    <w:p w14:paraId="436D6226" w14:textId="1C0B6D29"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2.Zleceniobiorca może</w:t>
      </w:r>
      <w:r w:rsidR="00FE15B0">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odstąpić od umowy, nie później jednak niż do dnia przekazania dotacji, jeżeli Zleceniodawca nie przekaże dotacji w terminie określonym w umowie. </w:t>
      </w:r>
    </w:p>
    <w:p w14:paraId="565B20B3" w14:textId="3015711B" w:rsidR="00A3685A" w:rsidRPr="00A3685A" w:rsidRDefault="00A3685A" w:rsidP="00FE15B0">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2</w:t>
      </w:r>
    </w:p>
    <w:p w14:paraId="01024527" w14:textId="77777777" w:rsidR="00A3685A" w:rsidRPr="00A3685A" w:rsidRDefault="00A3685A" w:rsidP="00FE15B0">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Rozwiązanie umowy przez Zleceniodawcę</w:t>
      </w:r>
    </w:p>
    <w:p w14:paraId="4F239FA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1.Umowa może być rozwiązana przez Zleceniodawcę ze skutkiem natychmiastowym w przypadku:</w:t>
      </w:r>
    </w:p>
    <w:p w14:paraId="24B0327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1)wykorzystywania udzielonej dotacji niezgodnie z przeznaczeniem lub pobrania w nadmiernej wysokości lub nienależnie, tj. bez podstawy prawnej;</w:t>
      </w:r>
    </w:p>
    <w:p w14:paraId="6E19890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2)nieterminowego oraz nienależytego wykonywania umowy, w szczególności zmniejszenia zakresu rzeczowego realizowanego zadania publicznego; </w:t>
      </w:r>
    </w:p>
    <w:p w14:paraId="64AB21FE" w14:textId="5EB1A3A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3)przekazania przez Zleceniobiorcę</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części lub całości dotacji osobie trzeciej w sposób niezgodny z niniejszą umową; </w:t>
      </w:r>
    </w:p>
    <w:p w14:paraId="1443F3B4" w14:textId="71988EB3"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4)nieprzedłożenia przez Zleceniobiorcę</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sprawozdania z wykonania zadania publicznego w terminie określonym i na zasadach określonych w niniejszej umowie; </w:t>
      </w:r>
    </w:p>
    <w:p w14:paraId="0DE8FF7C" w14:textId="03BE5A04"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5)odmowy poddania się przez Zleceniobiorcę</w:t>
      </w:r>
      <w:r w:rsidR="00F03E35">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kontroli albo niedoprowadzenia przez Zleceniobiorcę w terminie określonym przez Zleceniodawcę do usunięcia stwierdzonych nieprawidłowości; </w:t>
      </w:r>
    </w:p>
    <w:p w14:paraId="3E9DE946"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6)stwierdzenia, że oferta na realizację zadania publicznego była nieważna lub została złożona przez osoby do tego nieuprawnione. </w:t>
      </w:r>
    </w:p>
    <w:p w14:paraId="4B0B093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 </w:t>
      </w:r>
    </w:p>
    <w:p w14:paraId="23A84330"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1DB250B4"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059D1AE1" w14:textId="77777777" w:rsidR="005B6D57" w:rsidRDefault="005B6D57" w:rsidP="00F03E35">
      <w:pPr>
        <w:spacing w:before="100" w:beforeAutospacing="1" w:after="100" w:afterAutospacing="1" w:line="240" w:lineRule="auto"/>
        <w:ind w:left="3540" w:firstLine="708"/>
        <w:rPr>
          <w:rFonts w:ascii="Times New Roman" w:eastAsia="Times New Roman" w:hAnsi="Times New Roman" w:cs="Times New Roman"/>
          <w:b/>
          <w:bCs/>
          <w:sz w:val="24"/>
          <w:szCs w:val="24"/>
          <w:lang w:eastAsia="pl-PL"/>
        </w:rPr>
      </w:pPr>
    </w:p>
    <w:p w14:paraId="016DFE5E" w14:textId="5CCED3B8"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lastRenderedPageBreak/>
        <w:t>§ 1</w:t>
      </w:r>
      <w:r w:rsidR="00E053B8">
        <w:rPr>
          <w:rFonts w:ascii="Times New Roman" w:eastAsia="Times New Roman" w:hAnsi="Times New Roman" w:cs="Times New Roman"/>
          <w:b/>
          <w:bCs/>
          <w:sz w:val="24"/>
          <w:szCs w:val="24"/>
          <w:lang w:eastAsia="pl-PL"/>
        </w:rPr>
        <w:t>3</w:t>
      </w:r>
    </w:p>
    <w:p w14:paraId="73C41F22" w14:textId="77777777" w:rsidR="00A3685A" w:rsidRPr="00A3685A" w:rsidRDefault="00A3685A" w:rsidP="00F03E35">
      <w:pPr>
        <w:spacing w:before="100" w:beforeAutospacing="1" w:after="100" w:afterAutospacing="1" w:line="240" w:lineRule="auto"/>
        <w:ind w:left="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Zakaz zbywania rzeczy zakupionych za środki pochodzące z dotacji</w:t>
      </w:r>
    </w:p>
    <w:p w14:paraId="45EB4407" w14:textId="510E5975"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1.Zleceniobiorca zobowiązuje się do niezbywania związanych z realizacją zadania rzeczy zakupionych na swoją rzecz za środki pochodzące z dotacji przez okres 5 lat od dnia dokonania ich zakupu. </w:t>
      </w:r>
    </w:p>
    <w:p w14:paraId="6D9D9C7A" w14:textId="19F42C3B"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2.Z ważnych przyczyn Zleceniodawca może wyrazić zgodę na zbycie rzeczy przed upływem terminu, o którym mowa w ust. 1, pod warunkiem że Zleceniobiorca</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zobowiąże się przeznaczyć środki pozyskane ze zbycia rzeczy na realizację celów statutowych.</w:t>
      </w:r>
    </w:p>
    <w:p w14:paraId="5288EFA7" w14:textId="31275978"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4</w:t>
      </w:r>
    </w:p>
    <w:p w14:paraId="6A5EB2E8" w14:textId="77777777" w:rsidR="00A3685A" w:rsidRPr="00A3685A" w:rsidRDefault="00A3685A" w:rsidP="00F03E35">
      <w:pPr>
        <w:spacing w:before="100" w:beforeAutospacing="1" w:after="100" w:afterAutospacing="1" w:line="240" w:lineRule="auto"/>
        <w:ind w:left="2832"/>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Forma pisemna oświadczeń</w:t>
      </w:r>
    </w:p>
    <w:p w14:paraId="4E0254EF" w14:textId="475196CB"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1.Wszelkie zmiany, uzupełnienia i oświadczenia składane w związku z niniejszą umową wymagają formy pisemnej pod rygorem nieważności i mogą być dokonywane w zakresie niewpływającym na zmianę kryteriów wyboru oferty Zleceniobiorcy. </w:t>
      </w:r>
    </w:p>
    <w:p w14:paraId="4A8128D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2.Wszelkie wątpliwości związane z realizacją niniejszej umowy będą wyjaśniane w formie pisemnej lub za pomocą środków komunikacji elektronicznej.</w:t>
      </w:r>
    </w:p>
    <w:p w14:paraId="25466103" w14:textId="77777777" w:rsidR="00F03E35" w:rsidRDefault="00F03E35" w:rsidP="00A3685A">
      <w:pPr>
        <w:spacing w:before="100" w:beforeAutospacing="1" w:after="100" w:afterAutospacing="1" w:line="240" w:lineRule="auto"/>
        <w:rPr>
          <w:rFonts w:ascii="Times New Roman" w:eastAsia="Times New Roman" w:hAnsi="Times New Roman" w:cs="Times New Roman"/>
          <w:b/>
          <w:bCs/>
          <w:sz w:val="24"/>
          <w:szCs w:val="24"/>
          <w:lang w:eastAsia="pl-PL"/>
        </w:rPr>
      </w:pPr>
    </w:p>
    <w:p w14:paraId="5807CB84" w14:textId="5B0AB2B7"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5</w:t>
      </w:r>
    </w:p>
    <w:p w14:paraId="3E176EE1" w14:textId="77777777" w:rsidR="00A3685A" w:rsidRPr="00A3685A" w:rsidRDefault="00A3685A" w:rsidP="005B6D57">
      <w:pPr>
        <w:spacing w:before="100" w:beforeAutospacing="1" w:after="100" w:afterAutospacing="1" w:line="240" w:lineRule="auto"/>
        <w:ind w:left="1416"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Odpowiedzialność wobec osób trzecich</w:t>
      </w:r>
    </w:p>
    <w:p w14:paraId="2405851B" w14:textId="780BBF2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1.Zleceniobiorca ponosi</w:t>
      </w:r>
      <w:r w:rsidR="00F03E35">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wyłączną odpowiedzialność wobec osób trzecich za szkody powstałe w związku z realizacją zadania publicznego. </w:t>
      </w:r>
    </w:p>
    <w:p w14:paraId="02D02EB6" w14:textId="2DB8F476"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2.W zakresie związanym z realizacją zadania publicznego, w tym z gromadzeniem, przetwarzaniem i przekazywaniem danych osobowych, a także wprowadzaniem ich do systemów informatycznych, Zleceniobiorca postępuje(-ją) zgodnie z postanowieniami rozporządzenia Parlamentu Europejskiego i Rady (UE) 2016/679 z dnia 27 kwietnia 2016 r. w sprawie ochrony osób fizycznych w związku z przetwarzaniem danych osobowych i w sprawie swobodnego przepływu takich danych oraz uchylenia dyrektywy 95/46/WE (ogólnego rozporządzenia o ochronie danych) (Dz. Urz. UE L 119 z 04.05.2016, str. 1). </w:t>
      </w:r>
    </w:p>
    <w:p w14:paraId="079C9DB0" w14:textId="25D0DEB7" w:rsidR="00A3685A" w:rsidRPr="00A3685A" w:rsidRDefault="00A3685A" w:rsidP="00F03E35">
      <w:pPr>
        <w:spacing w:before="100" w:beforeAutospacing="1" w:after="100" w:afterAutospacing="1" w:line="240" w:lineRule="auto"/>
        <w:ind w:left="3540" w:firstLine="708"/>
        <w:rPr>
          <w:rFonts w:ascii="Times New Roman" w:eastAsia="Times New Roman" w:hAnsi="Times New Roman" w:cs="Times New Roman"/>
          <w:sz w:val="24"/>
          <w:szCs w:val="24"/>
          <w:lang w:eastAsia="pl-PL"/>
        </w:rPr>
      </w:pPr>
      <w:r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6</w:t>
      </w:r>
    </w:p>
    <w:p w14:paraId="1E5A2ACE" w14:textId="45685123" w:rsidR="00A3685A" w:rsidRPr="00A3685A" w:rsidRDefault="005B6D57" w:rsidP="00F03E35">
      <w:pPr>
        <w:spacing w:before="100" w:beforeAutospacing="1" w:after="100" w:afterAutospacing="1" w:line="240" w:lineRule="auto"/>
        <w:ind w:left="2124"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A3685A" w:rsidRPr="00A3685A">
        <w:rPr>
          <w:rFonts w:ascii="Times New Roman" w:eastAsia="Times New Roman" w:hAnsi="Times New Roman" w:cs="Times New Roman"/>
          <w:b/>
          <w:bCs/>
          <w:sz w:val="24"/>
          <w:szCs w:val="24"/>
          <w:lang w:eastAsia="pl-PL"/>
        </w:rPr>
        <w:t>Postanowienia końcowe</w:t>
      </w:r>
    </w:p>
    <w:p w14:paraId="0428DE5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1.W odniesieniu do niniejszej umowy mają zastosowanie przepisy prawa powszechnie obowiązującego, w szczególności przepisy ustawy, ustawy z dnia 27 sierpnia 2009 r. o finansach publicznych, ustawy z dnia 29 września 1994 r. o rachunkowości, ustawy z dnia 29 stycznia 2004 r.– Prawo zamówień publicznych (Dz. U. z 2018 r. poz. 1986) oraz ustawy z dnia 17 grudnia 2004 r. o odpowiedzialności za naruszenie dyscypliny finansów publicznych (Dz. U. z 2018 r. poz. 1458, z </w:t>
      </w:r>
      <w:proofErr w:type="spellStart"/>
      <w:r w:rsidRPr="00A3685A">
        <w:rPr>
          <w:rFonts w:ascii="Times New Roman" w:eastAsia="Times New Roman" w:hAnsi="Times New Roman" w:cs="Times New Roman"/>
          <w:sz w:val="24"/>
          <w:szCs w:val="24"/>
          <w:lang w:eastAsia="pl-PL"/>
        </w:rPr>
        <w:t>późn</w:t>
      </w:r>
      <w:proofErr w:type="spellEnd"/>
      <w:r w:rsidRPr="00A3685A">
        <w:rPr>
          <w:rFonts w:ascii="Times New Roman" w:eastAsia="Times New Roman" w:hAnsi="Times New Roman" w:cs="Times New Roman"/>
          <w:sz w:val="24"/>
          <w:szCs w:val="24"/>
          <w:lang w:eastAsia="pl-PL"/>
        </w:rPr>
        <w:t xml:space="preserve">. zm.). </w:t>
      </w:r>
    </w:p>
    <w:p w14:paraId="2EE6A56E"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lastRenderedPageBreak/>
        <w:t xml:space="preserve">2.W zakresie nieuregulowanym umową stosuje się odpowiednio przepisy ustawy z dnia 23 kwietnia 1964 r. – Kodeks cywilny. </w:t>
      </w:r>
    </w:p>
    <w:p w14:paraId="61654BC8" w14:textId="78FA635B" w:rsidR="00A3685A" w:rsidRPr="00A3685A" w:rsidRDefault="00F03E35" w:rsidP="00F03E35">
      <w:pPr>
        <w:spacing w:before="100" w:beforeAutospacing="1" w:after="100" w:afterAutospacing="1" w:line="240" w:lineRule="auto"/>
        <w:ind w:left="2832" w:firstLine="708"/>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A3685A"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7</w:t>
      </w:r>
    </w:p>
    <w:p w14:paraId="06191F8C"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Ewentualne spory powstałe w związku z zawarciem i wykonywaniem niniejszej umowy Strony będą się starały rozstrzygać polubownie. W przypadku braku porozumienia spór zostanie poddany pod rozstrzygnięcie sądu powszechnego właściwego ze względu na siedzibę Zleceniodawcy. </w:t>
      </w:r>
    </w:p>
    <w:p w14:paraId="0CDBFE9A" w14:textId="1BE716A0" w:rsidR="00A3685A" w:rsidRPr="00A3685A" w:rsidRDefault="00F03E35" w:rsidP="00A3685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Pr>
          <w:rFonts w:ascii="Times New Roman" w:eastAsia="Times New Roman" w:hAnsi="Times New Roman" w:cs="Times New Roman"/>
          <w:b/>
          <w:bCs/>
          <w:sz w:val="24"/>
          <w:szCs w:val="24"/>
          <w:lang w:eastAsia="pl-PL"/>
        </w:rPr>
        <w:tab/>
      </w:r>
      <w:r w:rsidR="00A3685A" w:rsidRPr="00A3685A">
        <w:rPr>
          <w:rFonts w:ascii="Times New Roman" w:eastAsia="Times New Roman" w:hAnsi="Times New Roman" w:cs="Times New Roman"/>
          <w:b/>
          <w:bCs/>
          <w:sz w:val="24"/>
          <w:szCs w:val="24"/>
          <w:lang w:eastAsia="pl-PL"/>
        </w:rPr>
        <w:t>§ 1</w:t>
      </w:r>
      <w:r w:rsidR="00E053B8">
        <w:rPr>
          <w:rFonts w:ascii="Times New Roman" w:eastAsia="Times New Roman" w:hAnsi="Times New Roman" w:cs="Times New Roman"/>
          <w:b/>
          <w:bCs/>
          <w:sz w:val="24"/>
          <w:szCs w:val="24"/>
          <w:lang w:eastAsia="pl-PL"/>
        </w:rPr>
        <w:t>8</w:t>
      </w:r>
    </w:p>
    <w:p w14:paraId="6EC30B05" w14:textId="2136962A"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Niniejsza umowa została sporządzona w</w:t>
      </w:r>
      <w:r w:rsidR="005B6D57">
        <w:rPr>
          <w:rFonts w:ascii="Times New Roman" w:eastAsia="Times New Roman" w:hAnsi="Times New Roman" w:cs="Times New Roman"/>
          <w:sz w:val="24"/>
          <w:szCs w:val="24"/>
          <w:lang w:eastAsia="pl-PL"/>
        </w:rPr>
        <w:t xml:space="preserve"> 2 </w:t>
      </w:r>
      <w:r w:rsidRPr="00A3685A">
        <w:rPr>
          <w:rFonts w:ascii="Times New Roman" w:eastAsia="Times New Roman" w:hAnsi="Times New Roman" w:cs="Times New Roman"/>
          <w:sz w:val="24"/>
          <w:szCs w:val="24"/>
          <w:lang w:eastAsia="pl-PL"/>
        </w:rPr>
        <w:t xml:space="preserve">jednobrzmiących egzemplarzach, z tego </w:t>
      </w:r>
      <w:r w:rsidR="005B6D57">
        <w:rPr>
          <w:rFonts w:ascii="Times New Roman" w:eastAsia="Times New Roman" w:hAnsi="Times New Roman" w:cs="Times New Roman"/>
          <w:sz w:val="24"/>
          <w:szCs w:val="24"/>
          <w:lang w:eastAsia="pl-PL"/>
        </w:rPr>
        <w:t>1</w:t>
      </w:r>
    </w:p>
    <w:p w14:paraId="4B8ABE0B" w14:textId="67DB52B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egzemplarz dla Zleceniobiorcy i</w:t>
      </w:r>
      <w:r w:rsidR="005B6D57">
        <w:rPr>
          <w:rFonts w:ascii="Times New Roman" w:eastAsia="Times New Roman" w:hAnsi="Times New Roman" w:cs="Times New Roman"/>
          <w:sz w:val="24"/>
          <w:szCs w:val="24"/>
          <w:lang w:eastAsia="pl-PL"/>
        </w:rPr>
        <w:t xml:space="preserve"> 1 </w:t>
      </w:r>
      <w:r w:rsidRPr="00A3685A">
        <w:rPr>
          <w:rFonts w:ascii="Times New Roman" w:eastAsia="Times New Roman" w:hAnsi="Times New Roman" w:cs="Times New Roman"/>
          <w:sz w:val="24"/>
          <w:szCs w:val="24"/>
          <w:lang w:eastAsia="pl-PL"/>
        </w:rPr>
        <w:t xml:space="preserve">dla Zleceniodawcy. </w:t>
      </w:r>
    </w:p>
    <w:p w14:paraId="24A99652" w14:textId="6823E33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Zleceniobiorca:</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Zleceniodawca: </w:t>
      </w:r>
    </w:p>
    <w:p w14:paraId="18F897F7" w14:textId="7D70957E"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w:t>
      </w:r>
      <w:r w:rsidR="005B6D57">
        <w:rPr>
          <w:rFonts w:ascii="Times New Roman" w:eastAsia="Times New Roman" w:hAnsi="Times New Roman" w:cs="Times New Roman"/>
          <w:sz w:val="24"/>
          <w:szCs w:val="24"/>
          <w:lang w:eastAsia="pl-PL"/>
        </w:rPr>
        <w:t xml:space="preserve">                                               </w:t>
      </w:r>
      <w:r w:rsidRPr="00A3685A">
        <w:rPr>
          <w:rFonts w:ascii="Times New Roman" w:eastAsia="Times New Roman" w:hAnsi="Times New Roman" w:cs="Times New Roman"/>
          <w:sz w:val="24"/>
          <w:szCs w:val="24"/>
          <w:lang w:eastAsia="pl-PL"/>
        </w:rPr>
        <w:t xml:space="preserve">........................................... </w:t>
      </w:r>
    </w:p>
    <w:p w14:paraId="13EA9FD9"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ZAŁĄCZNIKI: </w:t>
      </w:r>
    </w:p>
    <w:p w14:paraId="2B02F56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1.Oferta realizacji zadania publicznego. </w:t>
      </w:r>
    </w:p>
    <w:p w14:paraId="2B8CC197"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2.Kopia aktualnego wyciągu z właściwego rejestru lub ewidencji* / pobrany samodzielnie wydruk komputerowy aktualnych informacji o podmiocie wpisanym do Krajowego Rejestru Sądowego*. </w:t>
      </w:r>
    </w:p>
    <w:p w14:paraId="51EB838A"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3.Zaktualizowany harmonogram działań. </w:t>
      </w:r>
    </w:p>
    <w:p w14:paraId="53221C2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4.Zaktualizowana kalkulacja przewidywanych kosztów realizacji zadania. </w:t>
      </w:r>
    </w:p>
    <w:p w14:paraId="5E9DCD0B"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5Zaktualizowana szacunkowa kalkulacja kosztów realizacji zadania</w:t>
      </w:r>
      <w:r w:rsidRPr="00A3685A">
        <w:rPr>
          <w:rFonts w:ascii="Times New Roman" w:eastAsia="Times New Roman" w:hAnsi="Times New Roman" w:cs="Times New Roman"/>
          <w:sz w:val="24"/>
          <w:szCs w:val="24"/>
          <w:vertAlign w:val="superscript"/>
          <w:lang w:eastAsia="pl-PL"/>
        </w:rPr>
        <w:t>20)</w:t>
      </w:r>
      <w:r w:rsidRPr="00A3685A">
        <w:rPr>
          <w:rFonts w:ascii="Times New Roman" w:eastAsia="Times New Roman" w:hAnsi="Times New Roman" w:cs="Times New Roman"/>
          <w:sz w:val="24"/>
          <w:szCs w:val="24"/>
          <w:lang w:eastAsia="pl-PL"/>
        </w:rPr>
        <w:t xml:space="preserve">. </w:t>
      </w:r>
    </w:p>
    <w:p w14:paraId="66CFFB88"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6.Zaktualizowany opis poszczególnych działań. </w:t>
      </w:r>
    </w:p>
    <w:p w14:paraId="53F176C2"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POUCZENIE </w:t>
      </w:r>
    </w:p>
    <w:p w14:paraId="7165CEF5"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Zaznaczenie "*", np.: "rejestrze* / ewidencji*", oznacza, że należy skreślić niewłaściwą odpowiedź i pozostawić prawidłową. Przykład: "rejestrze* / ewidencji *". </w:t>
      </w:r>
    </w:p>
    <w:p w14:paraId="69C18F1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 xml:space="preserve">Konstruując umowę na podstawie niniejszego wzoru, należy stosować się do wskazań zawartych w przypisach odnoszących się do poszczególnych postanowień. </w:t>
      </w:r>
    </w:p>
    <w:p w14:paraId="419AD8B1"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Umowa ma charakter ramowy. Oznacza to, że można ją zmieniać, w tym uzupełniać, o ile te zmiany nie wpływają na zmianę znaczenia istotnych postanowień umowy.</w:t>
      </w:r>
    </w:p>
    <w:p w14:paraId="6C77E3C0"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_______________________________</w:t>
      </w:r>
    </w:p>
    <w:p w14:paraId="4E693AB4" w14:textId="77777777" w:rsidR="00A3685A" w:rsidRPr="00A3685A" w:rsidRDefault="00A3685A" w:rsidP="00A3685A">
      <w:pPr>
        <w:spacing w:before="100" w:beforeAutospacing="1" w:after="100" w:afterAutospacing="1" w:line="240" w:lineRule="auto"/>
        <w:rPr>
          <w:rFonts w:ascii="Times New Roman" w:eastAsia="Times New Roman" w:hAnsi="Times New Roman" w:cs="Times New Roman"/>
          <w:sz w:val="24"/>
          <w:szCs w:val="24"/>
          <w:lang w:eastAsia="pl-PL"/>
        </w:rPr>
      </w:pPr>
      <w:r w:rsidRPr="00A3685A">
        <w:rPr>
          <w:rFonts w:ascii="Times New Roman" w:eastAsia="Times New Roman" w:hAnsi="Times New Roman" w:cs="Times New Roman"/>
          <w:sz w:val="24"/>
          <w:szCs w:val="24"/>
          <w:lang w:eastAsia="pl-PL"/>
        </w:rPr>
        <w:t>20)Dotyczy jedynie zadania realizowanego w trybie art. 19a ustawy (tzw. małych dotacji).</w:t>
      </w:r>
    </w:p>
    <w:p w14:paraId="3BEA4D07" w14:textId="477D5DF5" w:rsidR="009270AC" w:rsidRPr="00C847D1" w:rsidRDefault="009270AC">
      <w:pPr>
        <w:rPr>
          <w:rFonts w:ascii="Times New Roman" w:hAnsi="Times New Roman" w:cs="Times New Roman"/>
        </w:rPr>
      </w:pPr>
    </w:p>
    <w:sectPr w:rsidR="009270AC" w:rsidRPr="00C847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14"/>
    <w:rsid w:val="0001176E"/>
    <w:rsid w:val="0026781A"/>
    <w:rsid w:val="00305F9A"/>
    <w:rsid w:val="004D67EA"/>
    <w:rsid w:val="005B6D57"/>
    <w:rsid w:val="005C4BE2"/>
    <w:rsid w:val="005F7710"/>
    <w:rsid w:val="00605485"/>
    <w:rsid w:val="006E7C73"/>
    <w:rsid w:val="006F1E35"/>
    <w:rsid w:val="006F62CC"/>
    <w:rsid w:val="008D42FE"/>
    <w:rsid w:val="009270AC"/>
    <w:rsid w:val="009A61BF"/>
    <w:rsid w:val="009F3E39"/>
    <w:rsid w:val="00A3685A"/>
    <w:rsid w:val="00AC093A"/>
    <w:rsid w:val="00BA468B"/>
    <w:rsid w:val="00BC2F5E"/>
    <w:rsid w:val="00BD37EC"/>
    <w:rsid w:val="00BF2001"/>
    <w:rsid w:val="00C75387"/>
    <w:rsid w:val="00C847D1"/>
    <w:rsid w:val="00CB78F7"/>
    <w:rsid w:val="00D223CF"/>
    <w:rsid w:val="00D37798"/>
    <w:rsid w:val="00E053B8"/>
    <w:rsid w:val="00E13A97"/>
    <w:rsid w:val="00EC0AD9"/>
    <w:rsid w:val="00F03E35"/>
    <w:rsid w:val="00F23614"/>
    <w:rsid w:val="00FE15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C317"/>
  <w15:chartTrackingRefBased/>
  <w15:docId w15:val="{08F1B688-68F9-4D10-BC57-17211CA4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98290">
      <w:bodyDiv w:val="1"/>
      <w:marLeft w:val="0"/>
      <w:marRight w:val="0"/>
      <w:marTop w:val="0"/>
      <w:marBottom w:val="0"/>
      <w:divBdr>
        <w:top w:val="none" w:sz="0" w:space="0" w:color="auto"/>
        <w:left w:val="none" w:sz="0" w:space="0" w:color="auto"/>
        <w:bottom w:val="none" w:sz="0" w:space="0" w:color="auto"/>
        <w:right w:val="none" w:sz="0" w:space="0" w:color="auto"/>
      </w:divBdr>
      <w:divsChild>
        <w:div w:id="228004638">
          <w:marLeft w:val="0"/>
          <w:marRight w:val="0"/>
          <w:marTop w:val="0"/>
          <w:marBottom w:val="0"/>
          <w:divBdr>
            <w:top w:val="none" w:sz="0" w:space="0" w:color="auto"/>
            <w:left w:val="none" w:sz="0" w:space="0" w:color="auto"/>
            <w:bottom w:val="none" w:sz="0" w:space="0" w:color="auto"/>
            <w:right w:val="none" w:sz="0" w:space="0" w:color="auto"/>
          </w:divBdr>
          <w:divsChild>
            <w:div w:id="156267025">
              <w:marLeft w:val="0"/>
              <w:marRight w:val="0"/>
              <w:marTop w:val="0"/>
              <w:marBottom w:val="0"/>
              <w:divBdr>
                <w:top w:val="none" w:sz="0" w:space="0" w:color="auto"/>
                <w:left w:val="none" w:sz="0" w:space="0" w:color="auto"/>
                <w:bottom w:val="none" w:sz="0" w:space="0" w:color="auto"/>
                <w:right w:val="none" w:sz="0" w:space="0" w:color="auto"/>
              </w:divBdr>
              <w:divsChild>
                <w:div w:id="820853344">
                  <w:marLeft w:val="0"/>
                  <w:marRight w:val="0"/>
                  <w:marTop w:val="0"/>
                  <w:marBottom w:val="0"/>
                  <w:divBdr>
                    <w:top w:val="none" w:sz="0" w:space="0" w:color="auto"/>
                    <w:left w:val="none" w:sz="0" w:space="0" w:color="auto"/>
                    <w:bottom w:val="none" w:sz="0" w:space="0" w:color="auto"/>
                    <w:right w:val="none" w:sz="0" w:space="0" w:color="auto"/>
                  </w:divBdr>
                  <w:divsChild>
                    <w:div w:id="644940982">
                      <w:marLeft w:val="0"/>
                      <w:marRight w:val="0"/>
                      <w:marTop w:val="0"/>
                      <w:marBottom w:val="0"/>
                      <w:divBdr>
                        <w:top w:val="none" w:sz="0" w:space="0" w:color="auto"/>
                        <w:left w:val="none" w:sz="0" w:space="0" w:color="auto"/>
                        <w:bottom w:val="none" w:sz="0" w:space="0" w:color="auto"/>
                        <w:right w:val="none" w:sz="0" w:space="0" w:color="auto"/>
                      </w:divBdr>
                      <w:divsChild>
                        <w:div w:id="834152819">
                          <w:marLeft w:val="0"/>
                          <w:marRight w:val="0"/>
                          <w:marTop w:val="0"/>
                          <w:marBottom w:val="0"/>
                          <w:divBdr>
                            <w:top w:val="none" w:sz="0" w:space="0" w:color="auto"/>
                            <w:left w:val="none" w:sz="0" w:space="0" w:color="auto"/>
                            <w:bottom w:val="none" w:sz="0" w:space="0" w:color="auto"/>
                            <w:right w:val="none" w:sz="0" w:space="0" w:color="auto"/>
                          </w:divBdr>
                          <w:divsChild>
                            <w:div w:id="715279850">
                              <w:marLeft w:val="0"/>
                              <w:marRight w:val="0"/>
                              <w:marTop w:val="0"/>
                              <w:marBottom w:val="0"/>
                              <w:divBdr>
                                <w:top w:val="none" w:sz="0" w:space="0" w:color="auto"/>
                                <w:left w:val="none" w:sz="0" w:space="0" w:color="auto"/>
                                <w:bottom w:val="none" w:sz="0" w:space="0" w:color="auto"/>
                                <w:right w:val="none" w:sz="0" w:space="0" w:color="auto"/>
                              </w:divBdr>
                              <w:divsChild>
                                <w:div w:id="1041517764">
                                  <w:marLeft w:val="0"/>
                                  <w:marRight w:val="0"/>
                                  <w:marTop w:val="0"/>
                                  <w:marBottom w:val="0"/>
                                  <w:divBdr>
                                    <w:top w:val="none" w:sz="0" w:space="0" w:color="auto"/>
                                    <w:left w:val="none" w:sz="0" w:space="0" w:color="auto"/>
                                    <w:bottom w:val="none" w:sz="0" w:space="0" w:color="auto"/>
                                    <w:right w:val="none" w:sz="0" w:space="0" w:color="auto"/>
                                  </w:divBdr>
                                  <w:divsChild>
                                    <w:div w:id="814569937">
                                      <w:marLeft w:val="0"/>
                                      <w:marRight w:val="0"/>
                                      <w:marTop w:val="0"/>
                                      <w:marBottom w:val="0"/>
                                      <w:divBdr>
                                        <w:top w:val="none" w:sz="0" w:space="0" w:color="auto"/>
                                        <w:left w:val="none" w:sz="0" w:space="0" w:color="auto"/>
                                        <w:bottom w:val="none" w:sz="0" w:space="0" w:color="auto"/>
                                        <w:right w:val="none" w:sz="0" w:space="0" w:color="auto"/>
                                      </w:divBdr>
                                      <w:divsChild>
                                        <w:div w:id="1370183307">
                                          <w:marLeft w:val="0"/>
                                          <w:marRight w:val="0"/>
                                          <w:marTop w:val="0"/>
                                          <w:marBottom w:val="0"/>
                                          <w:divBdr>
                                            <w:top w:val="none" w:sz="0" w:space="0" w:color="auto"/>
                                            <w:left w:val="none" w:sz="0" w:space="0" w:color="auto"/>
                                            <w:bottom w:val="none" w:sz="0" w:space="0" w:color="auto"/>
                                            <w:right w:val="none" w:sz="0" w:space="0" w:color="auto"/>
                                          </w:divBdr>
                                          <w:divsChild>
                                            <w:div w:id="1731686420">
                                              <w:marLeft w:val="0"/>
                                              <w:marRight w:val="0"/>
                                              <w:marTop w:val="0"/>
                                              <w:marBottom w:val="0"/>
                                              <w:divBdr>
                                                <w:top w:val="none" w:sz="0" w:space="0" w:color="auto"/>
                                                <w:left w:val="none" w:sz="0" w:space="0" w:color="auto"/>
                                                <w:bottom w:val="none" w:sz="0" w:space="0" w:color="auto"/>
                                                <w:right w:val="none" w:sz="0" w:space="0" w:color="auto"/>
                                              </w:divBdr>
                                              <w:divsChild>
                                                <w:div w:id="1093742831">
                                                  <w:marLeft w:val="0"/>
                                                  <w:marRight w:val="0"/>
                                                  <w:marTop w:val="0"/>
                                                  <w:marBottom w:val="0"/>
                                                  <w:divBdr>
                                                    <w:top w:val="none" w:sz="0" w:space="0" w:color="auto"/>
                                                    <w:left w:val="none" w:sz="0" w:space="0" w:color="auto"/>
                                                    <w:bottom w:val="none" w:sz="0" w:space="0" w:color="auto"/>
                                                    <w:right w:val="none" w:sz="0" w:space="0" w:color="auto"/>
                                                  </w:divBdr>
                                                  <w:divsChild>
                                                    <w:div w:id="181942181">
                                                      <w:marLeft w:val="0"/>
                                                      <w:marRight w:val="0"/>
                                                      <w:marTop w:val="0"/>
                                                      <w:marBottom w:val="0"/>
                                                      <w:divBdr>
                                                        <w:top w:val="none" w:sz="0" w:space="0" w:color="auto"/>
                                                        <w:left w:val="none" w:sz="0" w:space="0" w:color="auto"/>
                                                        <w:bottom w:val="none" w:sz="0" w:space="0" w:color="auto"/>
                                                        <w:right w:val="none" w:sz="0" w:space="0" w:color="auto"/>
                                                      </w:divBdr>
                                                      <w:divsChild>
                                                        <w:div w:id="918900737">
                                                          <w:marLeft w:val="0"/>
                                                          <w:marRight w:val="0"/>
                                                          <w:marTop w:val="0"/>
                                                          <w:marBottom w:val="0"/>
                                                          <w:divBdr>
                                                            <w:top w:val="none" w:sz="0" w:space="0" w:color="auto"/>
                                                            <w:left w:val="none" w:sz="0" w:space="0" w:color="auto"/>
                                                            <w:bottom w:val="none" w:sz="0" w:space="0" w:color="auto"/>
                                                            <w:right w:val="none" w:sz="0" w:space="0" w:color="auto"/>
                                                          </w:divBdr>
                                                        </w:div>
                                                        <w:div w:id="2145611123">
                                                          <w:marLeft w:val="0"/>
                                                          <w:marRight w:val="0"/>
                                                          <w:marTop w:val="0"/>
                                                          <w:marBottom w:val="0"/>
                                                          <w:divBdr>
                                                            <w:top w:val="none" w:sz="0" w:space="0" w:color="auto"/>
                                                            <w:left w:val="none" w:sz="0" w:space="0" w:color="auto"/>
                                                            <w:bottom w:val="none" w:sz="0" w:space="0" w:color="auto"/>
                                                            <w:right w:val="none" w:sz="0" w:space="0" w:color="auto"/>
                                                          </w:divBdr>
                                                          <w:divsChild>
                                                            <w:div w:id="156941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476A3-7F3A-4B5A-94A4-7D89DD33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2877</Words>
  <Characters>17268</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KasiaA</dc:creator>
  <cp:keywords/>
  <dc:description/>
  <cp:lastModifiedBy>KasiaA</cp:lastModifiedBy>
  <cp:revision>2</cp:revision>
  <cp:lastPrinted>2020-01-09T13:26:00Z</cp:lastPrinted>
  <dcterms:created xsi:type="dcterms:W3CDTF">2021-01-25T11:57:00Z</dcterms:created>
  <dcterms:modified xsi:type="dcterms:W3CDTF">2021-01-25T11:57:00Z</dcterms:modified>
</cp:coreProperties>
</file>