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A96EE3" w14:textId="1DF9ED78" w:rsidR="00A3685A" w:rsidRPr="00A3685A" w:rsidRDefault="00A3685A" w:rsidP="00A3685A">
      <w:pPr>
        <w:spacing w:after="0" w:line="240" w:lineRule="auto"/>
        <w:ind w:left="6372"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ZAŁĄCZNIK Nr  </w:t>
      </w:r>
      <w:r w:rsidR="00BA468B">
        <w:rPr>
          <w:rFonts w:ascii="Times New Roman" w:eastAsia="Times New Roman" w:hAnsi="Times New Roman" w:cs="Times New Roman"/>
          <w:sz w:val="24"/>
          <w:szCs w:val="24"/>
          <w:lang w:eastAsia="pl-PL"/>
        </w:rPr>
        <w:t>4</w:t>
      </w:r>
      <w:bookmarkStart w:id="0" w:name="_GoBack"/>
      <w:bookmarkEnd w:id="0"/>
      <w:r w:rsidRPr="00A3685A">
        <w:rPr>
          <w:rFonts w:ascii="Times New Roman" w:eastAsia="Times New Roman" w:hAnsi="Times New Roman" w:cs="Times New Roman"/>
          <w:sz w:val="24"/>
          <w:szCs w:val="24"/>
          <w:lang w:eastAsia="pl-PL"/>
        </w:rPr>
        <w:t xml:space="preserve"> </w:t>
      </w:r>
    </w:p>
    <w:p w14:paraId="2F0FE504" w14:textId="4E4B102C" w:rsidR="00A3685A" w:rsidRPr="00A3685A" w:rsidRDefault="00A3685A" w:rsidP="00A3685A">
      <w:pPr>
        <w:spacing w:before="100" w:beforeAutospacing="1" w:after="100" w:afterAutospacing="1" w:line="240" w:lineRule="auto"/>
        <w:ind w:left="708"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UMOWA O REALIZACJĘ ZADANIA PUBLICZNEGO</w:t>
      </w:r>
    </w:p>
    <w:p w14:paraId="7FAA021E" w14:textId="2A099313"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O KTÓREJ MOWA W ART. 16 UST. 1 / 6 USTAWY Z DNIA 24 KWIETNIA</w:t>
      </w:r>
    </w:p>
    <w:p w14:paraId="38204025"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2003 R. O DZIAŁALNOŚCI POŻYTKU PUBLICZNEGO I O WOLONTARIACIE</w:t>
      </w:r>
    </w:p>
    <w:p w14:paraId="4849A009" w14:textId="5BBFF2BE" w:rsidR="00A3685A" w:rsidRPr="00A3685A" w:rsidRDefault="004D67EA"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A3685A" w:rsidRPr="00A3685A">
        <w:rPr>
          <w:rFonts w:ascii="Times New Roman" w:eastAsia="Times New Roman" w:hAnsi="Times New Roman" w:cs="Times New Roman"/>
          <w:sz w:val="24"/>
          <w:szCs w:val="24"/>
          <w:lang w:eastAsia="pl-PL"/>
        </w:rPr>
        <w:t>(DZ. U. Z 2018 R. POZ. 450, Z PÓŹN. ZM.)</w:t>
      </w:r>
    </w:p>
    <w:p w14:paraId="4B8D55E1"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nr ……………</w:t>
      </w:r>
    </w:p>
    <w:p w14:paraId="08248610"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pod tytułem: </w:t>
      </w:r>
    </w:p>
    <w:p w14:paraId="7C37C7CF"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 </w:t>
      </w:r>
    </w:p>
    <w:p w14:paraId="02F952A7"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zawarta w dniu …………………………………………... w ………………............................, </w:t>
      </w:r>
    </w:p>
    <w:p w14:paraId="31E48D49"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między: </w:t>
      </w:r>
    </w:p>
    <w:p w14:paraId="280D0157"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 </w:t>
      </w:r>
    </w:p>
    <w:p w14:paraId="15F92C97"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z siedzibą w ……………………………………………….., zwanym dalej "Zleceniodawcą", </w:t>
      </w:r>
    </w:p>
    <w:p w14:paraId="1330695C"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reprezentowanym przez: ………………………………………………………………………., </w:t>
      </w:r>
    </w:p>
    <w:p w14:paraId="4346B35B"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a </w:t>
      </w:r>
    </w:p>
    <w:p w14:paraId="0A5B8819"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 </w:t>
      </w:r>
    </w:p>
    <w:p w14:paraId="7480D8FB"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z siedzibą w ……..........……………...................................................... wpisaną(-nym) do Krajowego Rejestru Sądowego* / innego rejestru* / ewidencji* pod numerem …………………, zwaną(-nym) dalej "Zleceniobiorcą", reprezentowaną(-nym) przez: </w:t>
      </w:r>
    </w:p>
    <w:p w14:paraId="0E111457"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 ……………………………………………………………………………………………….. </w:t>
      </w:r>
    </w:p>
    <w:p w14:paraId="40460A86"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(imię i nazwisko oraz numer PESEL)</w:t>
      </w:r>
    </w:p>
    <w:p w14:paraId="5A0E8401"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 ………………………………………………………………………………………………... </w:t>
      </w:r>
    </w:p>
    <w:p w14:paraId="79EB0595"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(imię i nazwisko oraz numer PESEL)</w:t>
      </w:r>
    </w:p>
    <w:p w14:paraId="4842228F"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zgodnie z wyciągiem z właściwego rejestru* /ewidencji* / pełnomocnictwem*, załączonym(i) do niniejszej umowy, zwanym(i) dalej "Zleceniobiorcą(-cami)". </w:t>
      </w:r>
    </w:p>
    <w:p w14:paraId="01C8E782" w14:textId="77777777" w:rsidR="00A3685A" w:rsidRDefault="00A3685A" w:rsidP="00A3685A">
      <w:pPr>
        <w:spacing w:before="100" w:beforeAutospacing="1" w:after="100" w:afterAutospacing="1" w:line="240" w:lineRule="auto"/>
        <w:ind w:left="2124" w:firstLine="708"/>
        <w:rPr>
          <w:rFonts w:ascii="Times New Roman" w:eastAsia="Times New Roman" w:hAnsi="Times New Roman" w:cs="Times New Roman"/>
          <w:b/>
          <w:bCs/>
          <w:sz w:val="24"/>
          <w:szCs w:val="24"/>
          <w:lang w:eastAsia="pl-PL"/>
        </w:rPr>
      </w:pPr>
    </w:p>
    <w:p w14:paraId="4BD8A3E3" w14:textId="77777777" w:rsidR="00A3685A" w:rsidRDefault="00A3685A" w:rsidP="00A3685A">
      <w:pPr>
        <w:spacing w:before="100" w:beforeAutospacing="1" w:after="100" w:afterAutospacing="1" w:line="240" w:lineRule="auto"/>
        <w:ind w:left="2124" w:firstLine="708"/>
        <w:rPr>
          <w:rFonts w:ascii="Times New Roman" w:eastAsia="Times New Roman" w:hAnsi="Times New Roman" w:cs="Times New Roman"/>
          <w:b/>
          <w:bCs/>
          <w:sz w:val="24"/>
          <w:szCs w:val="24"/>
          <w:lang w:eastAsia="pl-PL"/>
        </w:rPr>
      </w:pPr>
    </w:p>
    <w:p w14:paraId="0C7C0C40" w14:textId="77777777" w:rsidR="00A3685A" w:rsidRDefault="00A3685A" w:rsidP="00A3685A">
      <w:pPr>
        <w:spacing w:before="100" w:beforeAutospacing="1" w:after="100" w:afterAutospacing="1" w:line="240" w:lineRule="auto"/>
        <w:ind w:left="2124" w:firstLine="708"/>
        <w:rPr>
          <w:rFonts w:ascii="Times New Roman" w:eastAsia="Times New Roman" w:hAnsi="Times New Roman" w:cs="Times New Roman"/>
          <w:b/>
          <w:bCs/>
          <w:sz w:val="24"/>
          <w:szCs w:val="24"/>
          <w:lang w:eastAsia="pl-PL"/>
        </w:rPr>
      </w:pPr>
    </w:p>
    <w:p w14:paraId="2C34A47D" w14:textId="5114227E" w:rsidR="00A3685A" w:rsidRPr="00A3685A" w:rsidRDefault="00A3685A" w:rsidP="00A3685A">
      <w:pPr>
        <w:spacing w:before="100" w:beforeAutospacing="1" w:after="100" w:afterAutospacing="1" w:line="240" w:lineRule="auto"/>
        <w:ind w:left="2832"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lastRenderedPageBreak/>
        <w:t>§ 1</w:t>
      </w:r>
    </w:p>
    <w:p w14:paraId="7A970F65" w14:textId="77777777" w:rsidR="00A3685A" w:rsidRPr="00A3685A" w:rsidRDefault="00A3685A" w:rsidP="00A3685A">
      <w:pPr>
        <w:spacing w:before="100" w:beforeAutospacing="1" w:after="100" w:afterAutospacing="1" w:line="240" w:lineRule="auto"/>
        <w:ind w:left="2124"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Przedmiot umowy</w:t>
      </w:r>
    </w:p>
    <w:p w14:paraId="10369A8B" w14:textId="2E53971E"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1.Zleceniodawca zleca Zleceniobiorcy, zgodnie z przepisami ustawy z dnia 24 kwietnia 2003 r. o działalności pożytku publicznego i o wolontariacie, zwanej dalej "ustawą", realizację zadania publicznego pod tytułem: </w:t>
      </w:r>
    </w:p>
    <w:p w14:paraId="19D37BEC" w14:textId="4FCC35CF"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określonego szczegółowo w ofercie złożonej przez Zleceniobiorcę w dniu ........................................., zwanego dalej "zadaniem publicznym", a Zleceniobiorca zobowiązuje się wykonać zadanie publiczne na warunkach określonych w niniejszej umowie oraz w ofercie.</w:t>
      </w:r>
    </w:p>
    <w:p w14:paraId="6145D3C4" w14:textId="02E8F8E2"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2.Zleceniodawca przyznaje Zleceniobiorcy środki finansowe, o których mowa w § 3, w formie dotacji, której celem jest realizacja zadania publicznego w sposób zgodny z postanowieniami tej umowy. </w:t>
      </w:r>
    </w:p>
    <w:p w14:paraId="4ED9E789" w14:textId="72EFE145"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3.Niniejsza umowa jest umową o wsparcie realizacji zadania publicznego</w:t>
      </w:r>
      <w:r>
        <w:rPr>
          <w:rFonts w:ascii="Times New Roman" w:eastAsia="Times New Roman" w:hAnsi="Times New Roman" w:cs="Times New Roman"/>
          <w:sz w:val="24"/>
          <w:szCs w:val="24"/>
          <w:vertAlign w:val="superscript"/>
          <w:lang w:eastAsia="pl-PL"/>
        </w:rPr>
        <w:t xml:space="preserve"> </w:t>
      </w:r>
      <w:r w:rsidRPr="00A3685A">
        <w:rPr>
          <w:rFonts w:ascii="Times New Roman" w:eastAsia="Times New Roman" w:hAnsi="Times New Roman" w:cs="Times New Roman"/>
          <w:sz w:val="24"/>
          <w:szCs w:val="24"/>
          <w:lang w:eastAsia="pl-PL"/>
        </w:rPr>
        <w:t xml:space="preserve">w rozumieniu art. 16 ust. 1 ustawy. </w:t>
      </w:r>
    </w:p>
    <w:p w14:paraId="18944ABD" w14:textId="5851536A"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4.Wykonanie umowy nastąpi z dniem zaakceptowania przez Zleceniodawcę sprawozdania końcowego, o którym mowa w § </w:t>
      </w:r>
      <w:r w:rsidR="00E053B8">
        <w:rPr>
          <w:rFonts w:ascii="Times New Roman" w:eastAsia="Times New Roman" w:hAnsi="Times New Roman" w:cs="Times New Roman"/>
          <w:sz w:val="24"/>
          <w:szCs w:val="24"/>
          <w:lang w:eastAsia="pl-PL"/>
        </w:rPr>
        <w:t>8</w:t>
      </w:r>
      <w:r w:rsidRPr="00A3685A">
        <w:rPr>
          <w:rFonts w:ascii="Times New Roman" w:eastAsia="Times New Roman" w:hAnsi="Times New Roman" w:cs="Times New Roman"/>
          <w:sz w:val="24"/>
          <w:szCs w:val="24"/>
          <w:lang w:eastAsia="pl-PL"/>
        </w:rPr>
        <w:t xml:space="preserve"> ust. </w:t>
      </w:r>
      <w:r w:rsidR="00CB78F7">
        <w:rPr>
          <w:rFonts w:ascii="Times New Roman" w:eastAsia="Times New Roman" w:hAnsi="Times New Roman" w:cs="Times New Roman"/>
          <w:sz w:val="24"/>
          <w:szCs w:val="24"/>
          <w:lang w:eastAsia="pl-PL"/>
        </w:rPr>
        <w:t>3</w:t>
      </w:r>
      <w:r w:rsidRPr="00A3685A">
        <w:rPr>
          <w:rFonts w:ascii="Times New Roman" w:eastAsia="Times New Roman" w:hAnsi="Times New Roman" w:cs="Times New Roman"/>
          <w:sz w:val="24"/>
          <w:szCs w:val="24"/>
          <w:lang w:eastAsia="pl-PL"/>
        </w:rPr>
        <w:t xml:space="preserve">. </w:t>
      </w:r>
    </w:p>
    <w:p w14:paraId="0C03F195" w14:textId="33FFFC7F"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5.Oferta oraz aktualizacje opisu poszczególnych działań* / harmonogramu* / kalkulacji przewidywanych kosztów, stanowiące załączniki do niniejszej umowy, są integralną częścią umowy w ustalonym końcowym brzmieniu. </w:t>
      </w:r>
    </w:p>
    <w:p w14:paraId="0E578818"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6.Osobą do kontaktów roboczych jest: </w:t>
      </w:r>
    </w:p>
    <w:p w14:paraId="4F0CC594"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1)ze strony Zleceniodawcy: …………………………..............…………………………, </w:t>
      </w:r>
    </w:p>
    <w:p w14:paraId="380495D5"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tel. ……………………….., adres poczty elektronicznej ………………………...…..; </w:t>
      </w:r>
    </w:p>
    <w:p w14:paraId="22F4E8C5" w14:textId="47DE655C"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2)ze strony Zleceniobiorcy: ……...………………...…........................................., </w:t>
      </w:r>
    </w:p>
    <w:p w14:paraId="28927F9F"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tel. ……………………..…, adres poczty elektronicznej ………………..………….. . </w:t>
      </w:r>
    </w:p>
    <w:p w14:paraId="1736B721" w14:textId="77777777" w:rsidR="00A3685A" w:rsidRPr="00A3685A" w:rsidRDefault="00A3685A" w:rsidP="00A3685A">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2</w:t>
      </w:r>
    </w:p>
    <w:p w14:paraId="291C2197" w14:textId="77777777" w:rsidR="00A3685A" w:rsidRPr="00A3685A" w:rsidRDefault="00A3685A" w:rsidP="00A3685A">
      <w:pPr>
        <w:spacing w:before="100" w:beforeAutospacing="1" w:after="100" w:afterAutospacing="1" w:line="240" w:lineRule="auto"/>
        <w:ind w:left="1416"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Sposób wykonania zadania publicznego</w:t>
      </w:r>
    </w:p>
    <w:p w14:paraId="374164F7"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1.Termin realizacji zadania publicznego ustala się: </w:t>
      </w:r>
    </w:p>
    <w:p w14:paraId="62CB19AA"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od dnia ............................ r. </w:t>
      </w:r>
    </w:p>
    <w:p w14:paraId="24A488F8"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do dnia ............................ r. </w:t>
      </w:r>
    </w:p>
    <w:p w14:paraId="57274F62"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2.Termin poniesienia wydatków ustala się: </w:t>
      </w:r>
    </w:p>
    <w:p w14:paraId="1A1D52C6"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lastRenderedPageBreak/>
        <w:t xml:space="preserve">1)dla środków pochodzących z dotacji: </w:t>
      </w:r>
    </w:p>
    <w:p w14:paraId="71FD262E"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od dnia …………………… r. </w:t>
      </w:r>
    </w:p>
    <w:p w14:paraId="17AEB204"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do dnia …………………… r.; </w:t>
      </w:r>
    </w:p>
    <w:p w14:paraId="23F00E4F"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2)dla innych środków finansowych: </w:t>
      </w:r>
    </w:p>
    <w:p w14:paraId="4B61B1C8"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od dnia …………………… r. </w:t>
      </w:r>
    </w:p>
    <w:p w14:paraId="7DEE31A0"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do dnia …………………… r. </w:t>
      </w:r>
    </w:p>
    <w:p w14:paraId="35F2BD83" w14:textId="2C846000"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3.Zleceniobiorca zobowiązuje</w:t>
      </w:r>
      <w:r>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się wykonać zadanie publiczne zgodnie z ofertą, z uwzględnieniem aktualizacji opisu poszczególnych działań* / harmonogramu* / kalkulacji przewidywanych kosztów, w terminie określonym w ust. 1. </w:t>
      </w:r>
    </w:p>
    <w:p w14:paraId="3C5D2421" w14:textId="6A064180"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4.Zleceniobiorca</w:t>
      </w:r>
      <w:r>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zobowiązuje</w:t>
      </w:r>
      <w:r>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 się do wykorzystania środków, o których mowa w § 3 ust. 1 i </w:t>
      </w:r>
      <w:r w:rsidR="00C75387">
        <w:rPr>
          <w:rFonts w:ascii="Times New Roman" w:eastAsia="Times New Roman" w:hAnsi="Times New Roman" w:cs="Times New Roman"/>
          <w:sz w:val="24"/>
          <w:szCs w:val="24"/>
          <w:lang w:eastAsia="pl-PL"/>
        </w:rPr>
        <w:t>4</w:t>
      </w:r>
      <w:r w:rsidRPr="00A3685A">
        <w:rPr>
          <w:rFonts w:ascii="Times New Roman" w:eastAsia="Times New Roman" w:hAnsi="Times New Roman" w:cs="Times New Roman"/>
          <w:sz w:val="24"/>
          <w:szCs w:val="24"/>
          <w:lang w:eastAsia="pl-PL"/>
        </w:rPr>
        <w:t xml:space="preserve">, zgodnie z celem, na jaki je uzyskał i na warunkach określonych w niniejszej umowie. Dopuszcza się wydatkowanie uzyskanych przychodów, w tym także odsetek bankowych od środków przekazanych przez Zleceniodawcę, na realizację zadania publicznego wyłącznie na zasadach określonych w umowie. Niewykorzystane przychody Zleceniobiorca zwraca Zleceniodawcy na zasadach określonych w § </w:t>
      </w:r>
      <w:r w:rsidR="00E053B8">
        <w:rPr>
          <w:rFonts w:ascii="Times New Roman" w:eastAsia="Times New Roman" w:hAnsi="Times New Roman" w:cs="Times New Roman"/>
          <w:sz w:val="24"/>
          <w:szCs w:val="24"/>
          <w:lang w:eastAsia="pl-PL"/>
        </w:rPr>
        <w:t>9</w:t>
      </w:r>
      <w:r w:rsidRPr="00A3685A">
        <w:rPr>
          <w:rFonts w:ascii="Times New Roman" w:eastAsia="Times New Roman" w:hAnsi="Times New Roman" w:cs="Times New Roman"/>
          <w:sz w:val="24"/>
          <w:szCs w:val="24"/>
          <w:lang w:eastAsia="pl-PL"/>
        </w:rPr>
        <w:t>.</w:t>
      </w:r>
    </w:p>
    <w:p w14:paraId="5C3FE226"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5.Wydatkowanie osiągniętych przychodów, w tym także odsetek bankowych od środków przekazanych przez Zleceniodawcę, z naruszeniem postanowień ust. 4 uznaje się za dotację pobraną w nadmiernej wysokości.</w:t>
      </w:r>
    </w:p>
    <w:p w14:paraId="35826B37" w14:textId="77777777" w:rsidR="00A3685A" w:rsidRPr="00A3685A" w:rsidRDefault="00A3685A" w:rsidP="00A3685A">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3</w:t>
      </w:r>
    </w:p>
    <w:p w14:paraId="6757F65E" w14:textId="77777777" w:rsidR="00A3685A" w:rsidRPr="00A3685A" w:rsidRDefault="00A3685A" w:rsidP="00A3685A">
      <w:pPr>
        <w:spacing w:before="100" w:beforeAutospacing="1" w:after="100" w:afterAutospacing="1" w:line="240" w:lineRule="auto"/>
        <w:ind w:left="2124"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Finansowanie zadania publicznego</w:t>
      </w:r>
    </w:p>
    <w:p w14:paraId="349368BD"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1.Zleceniodawca zobowiązuje się do przekazania na realizację zadania publicznego środków finansowych w wysokości ............................... (słownie) ……………....…,</w:t>
      </w:r>
    </w:p>
    <w:p w14:paraId="1625E66A" w14:textId="243A0809"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na rachunek bankowy Zleceniobiorcy: </w:t>
      </w:r>
    </w:p>
    <w:p w14:paraId="47053C7C" w14:textId="7EBC8736"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nr rachunku: .................................................................................................., </w:t>
      </w:r>
    </w:p>
    <w:p w14:paraId="2EEE41EE"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w następujący sposób: </w:t>
      </w:r>
    </w:p>
    <w:p w14:paraId="05641BFC"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1)w przypadku zadania publicznego realizowanego w roku budżetowym </w:t>
      </w:r>
      <w:r w:rsidRPr="00A3685A">
        <w:rPr>
          <w:rFonts w:ascii="Times New Roman" w:eastAsia="Times New Roman" w:hAnsi="Times New Roman" w:cs="Times New Roman"/>
          <w:i/>
          <w:iCs/>
          <w:sz w:val="24"/>
          <w:szCs w:val="24"/>
          <w:lang w:eastAsia="pl-PL"/>
        </w:rPr>
        <w:t>(istnieje możliwość przekazania dotacji jednorazowo w pełnej wysokości albo w transzach)</w:t>
      </w:r>
      <w:r w:rsidRPr="00A3685A">
        <w:rPr>
          <w:rFonts w:ascii="Times New Roman" w:eastAsia="Times New Roman" w:hAnsi="Times New Roman" w:cs="Times New Roman"/>
          <w:sz w:val="24"/>
          <w:szCs w:val="24"/>
          <w:lang w:eastAsia="pl-PL"/>
        </w:rPr>
        <w:t>:</w:t>
      </w:r>
    </w:p>
    <w:p w14:paraId="6C9241D3"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a)w terminie do 30 dni od dnia zawarcia niniejszej umowy w pełnej wysokości* </w:t>
      </w:r>
    </w:p>
    <w:p w14:paraId="41F42D18"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albo </w:t>
      </w:r>
    </w:p>
    <w:p w14:paraId="4F72CBDB"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b)I transza w terminie do 30 dni od dnia zawarcia niniejszej umowy w wysokości </w:t>
      </w:r>
    </w:p>
    <w:p w14:paraId="02037E1C"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 (słownie) ………………….....……………………, </w:t>
      </w:r>
    </w:p>
    <w:p w14:paraId="5B099AB6"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lastRenderedPageBreak/>
        <w:t xml:space="preserve">II transza w terminie …………………………… w wysokości …....…………… </w:t>
      </w:r>
    </w:p>
    <w:p w14:paraId="1A812E36"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(słownie) ……………….................................................................................*; </w:t>
      </w:r>
    </w:p>
    <w:p w14:paraId="457F0FAE" w14:textId="656C1B09" w:rsidR="00A3685A" w:rsidRPr="00A3685A" w:rsidRDefault="00BD37EC"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r w:rsidR="00A3685A" w:rsidRPr="00A3685A">
        <w:rPr>
          <w:rFonts w:ascii="Times New Roman" w:eastAsia="Times New Roman" w:hAnsi="Times New Roman" w:cs="Times New Roman"/>
          <w:sz w:val="24"/>
          <w:szCs w:val="24"/>
          <w:lang w:eastAsia="pl-PL"/>
        </w:rPr>
        <w:t xml:space="preserve">.Za dzień przekazania dotacji uznaje się dzień obciążenia rachunku Zleceniodawcy. </w:t>
      </w:r>
    </w:p>
    <w:p w14:paraId="368958EF" w14:textId="13FDBED5" w:rsidR="00A3685A" w:rsidRPr="00A3685A" w:rsidRDefault="00BD37EC"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A3685A" w:rsidRPr="00A3685A">
        <w:rPr>
          <w:rFonts w:ascii="Times New Roman" w:eastAsia="Times New Roman" w:hAnsi="Times New Roman" w:cs="Times New Roman"/>
          <w:sz w:val="24"/>
          <w:szCs w:val="24"/>
          <w:lang w:eastAsia="pl-PL"/>
        </w:rPr>
        <w:t>.Zleceniobiorca oświadcza, że jest jedynym</w:t>
      </w:r>
      <w:r w:rsidR="006F1E35">
        <w:rPr>
          <w:rFonts w:ascii="Times New Roman" w:eastAsia="Times New Roman" w:hAnsi="Times New Roman" w:cs="Times New Roman"/>
          <w:sz w:val="24"/>
          <w:szCs w:val="24"/>
          <w:lang w:eastAsia="pl-PL"/>
        </w:rPr>
        <w:t xml:space="preserve"> </w:t>
      </w:r>
      <w:r w:rsidR="00A3685A" w:rsidRPr="00A3685A">
        <w:rPr>
          <w:rFonts w:ascii="Times New Roman" w:eastAsia="Times New Roman" w:hAnsi="Times New Roman" w:cs="Times New Roman"/>
          <w:sz w:val="24"/>
          <w:szCs w:val="24"/>
          <w:lang w:eastAsia="pl-PL"/>
        </w:rPr>
        <w:t xml:space="preserve">posiadaczem wskazanego w ust. 1 rachunku bankowego i zobowiązuje się do utrzymania rachunku wskazanego w ust. 1 nie krócej niż do dnia zaakceptowania przez Zleceniodawcę sprawozdania końcowego, o którym mowa w § </w:t>
      </w:r>
      <w:r w:rsidR="00E053B8">
        <w:rPr>
          <w:rFonts w:ascii="Times New Roman" w:eastAsia="Times New Roman" w:hAnsi="Times New Roman" w:cs="Times New Roman"/>
          <w:sz w:val="24"/>
          <w:szCs w:val="24"/>
          <w:lang w:eastAsia="pl-PL"/>
        </w:rPr>
        <w:t>8</w:t>
      </w:r>
      <w:r w:rsidR="00A3685A" w:rsidRPr="00A3685A">
        <w:rPr>
          <w:rFonts w:ascii="Times New Roman" w:eastAsia="Times New Roman" w:hAnsi="Times New Roman" w:cs="Times New Roman"/>
          <w:sz w:val="24"/>
          <w:szCs w:val="24"/>
          <w:lang w:eastAsia="pl-PL"/>
        </w:rPr>
        <w:t xml:space="preserve"> ust. </w:t>
      </w:r>
      <w:r w:rsidR="00C75387">
        <w:rPr>
          <w:rFonts w:ascii="Times New Roman" w:eastAsia="Times New Roman" w:hAnsi="Times New Roman" w:cs="Times New Roman"/>
          <w:sz w:val="24"/>
          <w:szCs w:val="24"/>
          <w:lang w:eastAsia="pl-PL"/>
        </w:rPr>
        <w:t>3</w:t>
      </w:r>
      <w:r w:rsidR="00A3685A" w:rsidRPr="00A3685A">
        <w:rPr>
          <w:rFonts w:ascii="Times New Roman" w:eastAsia="Times New Roman" w:hAnsi="Times New Roman" w:cs="Times New Roman"/>
          <w:sz w:val="24"/>
          <w:szCs w:val="24"/>
          <w:lang w:eastAsia="pl-PL"/>
        </w:rPr>
        <w:t>. W przypadku braku możliwości utrzymania rachunku, o którym mowa w ust. 1, Zleceniobiorca zobowiązuje</w:t>
      </w:r>
      <w:r w:rsidR="006F1E35">
        <w:rPr>
          <w:rFonts w:ascii="Times New Roman" w:eastAsia="Times New Roman" w:hAnsi="Times New Roman" w:cs="Times New Roman"/>
          <w:sz w:val="24"/>
          <w:szCs w:val="24"/>
          <w:lang w:eastAsia="pl-PL"/>
        </w:rPr>
        <w:t xml:space="preserve"> </w:t>
      </w:r>
      <w:r w:rsidR="00A3685A" w:rsidRPr="00A3685A">
        <w:rPr>
          <w:rFonts w:ascii="Times New Roman" w:eastAsia="Times New Roman" w:hAnsi="Times New Roman" w:cs="Times New Roman"/>
          <w:sz w:val="24"/>
          <w:szCs w:val="24"/>
          <w:lang w:eastAsia="pl-PL"/>
        </w:rPr>
        <w:t>się do niezwłocznego poinformowania Zleceniodawcy o nowym</w:t>
      </w:r>
      <w:r w:rsidR="00A3685A">
        <w:rPr>
          <w:rFonts w:ascii="Times New Roman" w:eastAsia="Times New Roman" w:hAnsi="Times New Roman" w:cs="Times New Roman"/>
          <w:sz w:val="24"/>
          <w:szCs w:val="24"/>
          <w:lang w:eastAsia="pl-PL"/>
        </w:rPr>
        <w:t xml:space="preserve"> </w:t>
      </w:r>
      <w:r w:rsidR="00A3685A" w:rsidRPr="00A3685A">
        <w:rPr>
          <w:rFonts w:ascii="Times New Roman" w:eastAsia="Times New Roman" w:hAnsi="Times New Roman" w:cs="Times New Roman"/>
          <w:sz w:val="24"/>
          <w:szCs w:val="24"/>
          <w:lang w:eastAsia="pl-PL"/>
        </w:rPr>
        <w:t xml:space="preserve">rachunku i jego/ich numerze. </w:t>
      </w:r>
    </w:p>
    <w:p w14:paraId="4E2590AE" w14:textId="6DD05031" w:rsidR="00A3685A" w:rsidRPr="00A3685A" w:rsidRDefault="00BD37EC"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00A3685A" w:rsidRPr="00A3685A">
        <w:rPr>
          <w:rFonts w:ascii="Times New Roman" w:eastAsia="Times New Roman" w:hAnsi="Times New Roman" w:cs="Times New Roman"/>
          <w:sz w:val="24"/>
          <w:szCs w:val="24"/>
          <w:lang w:eastAsia="pl-PL"/>
        </w:rPr>
        <w:t>.Zleceniobiorca</w:t>
      </w:r>
      <w:r w:rsidR="00A3685A">
        <w:rPr>
          <w:rFonts w:ascii="Times New Roman" w:eastAsia="Times New Roman" w:hAnsi="Times New Roman" w:cs="Times New Roman"/>
          <w:sz w:val="24"/>
          <w:szCs w:val="24"/>
          <w:lang w:eastAsia="pl-PL"/>
        </w:rPr>
        <w:t xml:space="preserve"> </w:t>
      </w:r>
      <w:r w:rsidR="00A3685A" w:rsidRPr="00A3685A">
        <w:rPr>
          <w:rFonts w:ascii="Times New Roman" w:eastAsia="Times New Roman" w:hAnsi="Times New Roman" w:cs="Times New Roman"/>
          <w:sz w:val="24"/>
          <w:szCs w:val="24"/>
          <w:lang w:eastAsia="pl-PL"/>
        </w:rPr>
        <w:t>zobowiązuj</w:t>
      </w:r>
      <w:r w:rsidR="005C4BE2">
        <w:rPr>
          <w:rFonts w:ascii="Times New Roman" w:eastAsia="Times New Roman" w:hAnsi="Times New Roman" w:cs="Times New Roman"/>
          <w:sz w:val="24"/>
          <w:szCs w:val="24"/>
          <w:lang w:eastAsia="pl-PL"/>
        </w:rPr>
        <w:t xml:space="preserve">e </w:t>
      </w:r>
      <w:r w:rsidR="00A3685A" w:rsidRPr="00A3685A">
        <w:rPr>
          <w:rFonts w:ascii="Times New Roman" w:eastAsia="Times New Roman" w:hAnsi="Times New Roman" w:cs="Times New Roman"/>
          <w:sz w:val="24"/>
          <w:szCs w:val="24"/>
          <w:lang w:eastAsia="pl-PL"/>
        </w:rPr>
        <w:t xml:space="preserve"> się do przekazania na realizację zadania publicznego</w:t>
      </w:r>
    </w:p>
    <w:p w14:paraId="122C4479" w14:textId="281D3730"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1)innych środków finansowych w wysokości ..…………….....................................</w:t>
      </w:r>
    </w:p>
    <w:p w14:paraId="474B8097"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(słownie) ……………………………….................................................................; </w:t>
      </w:r>
    </w:p>
    <w:p w14:paraId="36910842"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2)wkładu osobowego o wartości ..................................... (słownie) ...…………….*; </w:t>
      </w:r>
    </w:p>
    <w:p w14:paraId="74F698ED"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3)wkładu rzeczowego o wartości ................................. (słownie) .....………..……*.</w:t>
      </w:r>
    </w:p>
    <w:p w14:paraId="681571C2" w14:textId="405E0466" w:rsidR="00A3685A" w:rsidRPr="00A3685A" w:rsidRDefault="00C75387"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00A3685A" w:rsidRPr="00A3685A">
        <w:rPr>
          <w:rFonts w:ascii="Times New Roman" w:eastAsia="Times New Roman" w:hAnsi="Times New Roman" w:cs="Times New Roman"/>
          <w:sz w:val="24"/>
          <w:szCs w:val="24"/>
          <w:lang w:eastAsia="pl-PL"/>
        </w:rPr>
        <w:t xml:space="preserve">.Całkowity koszt zadania publicznego stanowi sumę kwot dotacji i środków, o których mowa w ust. </w:t>
      </w:r>
      <w:r w:rsidR="006F1E35">
        <w:rPr>
          <w:rFonts w:ascii="Times New Roman" w:eastAsia="Times New Roman" w:hAnsi="Times New Roman" w:cs="Times New Roman"/>
          <w:sz w:val="24"/>
          <w:szCs w:val="24"/>
          <w:lang w:eastAsia="pl-PL"/>
        </w:rPr>
        <w:t>4</w:t>
      </w:r>
      <w:r w:rsidR="00A3685A" w:rsidRPr="00A3685A">
        <w:rPr>
          <w:rFonts w:ascii="Times New Roman" w:eastAsia="Times New Roman" w:hAnsi="Times New Roman" w:cs="Times New Roman"/>
          <w:sz w:val="24"/>
          <w:szCs w:val="24"/>
          <w:lang w:eastAsia="pl-PL"/>
        </w:rPr>
        <w:t>, i wynosi łącznie ……………….…...… (słownie) ………………………..</w:t>
      </w:r>
    </w:p>
    <w:p w14:paraId="46D9EBE9" w14:textId="489986F5" w:rsidR="00A3685A" w:rsidRPr="00A3685A" w:rsidRDefault="00C75387"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r w:rsidR="00A3685A" w:rsidRPr="00A3685A">
        <w:rPr>
          <w:rFonts w:ascii="Times New Roman" w:eastAsia="Times New Roman" w:hAnsi="Times New Roman" w:cs="Times New Roman"/>
          <w:sz w:val="24"/>
          <w:szCs w:val="24"/>
          <w:lang w:eastAsia="pl-PL"/>
        </w:rPr>
        <w:t xml:space="preserve">.Wysokość środków ze źródeł, o których mowa w ust. </w:t>
      </w:r>
      <w:r w:rsidR="006F1E35">
        <w:rPr>
          <w:rFonts w:ascii="Times New Roman" w:eastAsia="Times New Roman" w:hAnsi="Times New Roman" w:cs="Times New Roman"/>
          <w:sz w:val="24"/>
          <w:szCs w:val="24"/>
          <w:lang w:eastAsia="pl-PL"/>
        </w:rPr>
        <w:t>4</w:t>
      </w:r>
      <w:r w:rsidR="00A3685A" w:rsidRPr="00A3685A">
        <w:rPr>
          <w:rFonts w:ascii="Times New Roman" w:eastAsia="Times New Roman" w:hAnsi="Times New Roman" w:cs="Times New Roman"/>
          <w:sz w:val="24"/>
          <w:szCs w:val="24"/>
          <w:lang w:eastAsia="pl-PL"/>
        </w:rPr>
        <w:t xml:space="preserve"> pkt 1, oraz wartość wkładu osobowego oraz wkładu rzeczowego, o których mowa w ust. </w:t>
      </w:r>
      <w:r w:rsidR="006F1E35">
        <w:rPr>
          <w:rFonts w:ascii="Times New Roman" w:eastAsia="Times New Roman" w:hAnsi="Times New Roman" w:cs="Times New Roman"/>
          <w:sz w:val="24"/>
          <w:szCs w:val="24"/>
          <w:lang w:eastAsia="pl-PL"/>
        </w:rPr>
        <w:t>4</w:t>
      </w:r>
      <w:r w:rsidR="00A3685A" w:rsidRPr="00A3685A">
        <w:rPr>
          <w:rFonts w:ascii="Times New Roman" w:eastAsia="Times New Roman" w:hAnsi="Times New Roman" w:cs="Times New Roman"/>
          <w:sz w:val="24"/>
          <w:szCs w:val="24"/>
          <w:lang w:eastAsia="pl-PL"/>
        </w:rPr>
        <w:t xml:space="preserve"> pkt 2 i 3, może się zmieniać, o ile nie zmniejszy się wartość tych środków w stosunku do wydatkowanej kwoty dotacji . </w:t>
      </w:r>
    </w:p>
    <w:p w14:paraId="5A5463E8" w14:textId="76D0AE7C" w:rsidR="00A3685A" w:rsidRPr="00A3685A" w:rsidRDefault="005C4BE2" w:rsidP="005C4BE2">
      <w:pPr>
        <w:spacing w:before="100" w:beforeAutospacing="1" w:after="100" w:afterAutospacing="1" w:line="240" w:lineRule="auto"/>
        <w:ind w:left="2124" w:firstLine="708"/>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
          <w:bCs/>
          <w:sz w:val="24"/>
          <w:szCs w:val="24"/>
          <w:lang w:eastAsia="pl-PL"/>
        </w:rPr>
        <w:tab/>
        <w:t xml:space="preserve">    </w:t>
      </w:r>
      <w:r w:rsidR="00A3685A" w:rsidRPr="00A3685A">
        <w:rPr>
          <w:rFonts w:ascii="Times New Roman" w:eastAsia="Times New Roman" w:hAnsi="Times New Roman" w:cs="Times New Roman"/>
          <w:b/>
          <w:bCs/>
          <w:sz w:val="24"/>
          <w:szCs w:val="24"/>
          <w:lang w:eastAsia="pl-PL"/>
        </w:rPr>
        <w:t xml:space="preserve">§ </w:t>
      </w:r>
      <w:r w:rsidR="00E053B8">
        <w:rPr>
          <w:rFonts w:ascii="Times New Roman" w:eastAsia="Times New Roman" w:hAnsi="Times New Roman" w:cs="Times New Roman"/>
          <w:b/>
          <w:bCs/>
          <w:sz w:val="24"/>
          <w:szCs w:val="24"/>
          <w:lang w:eastAsia="pl-PL"/>
        </w:rPr>
        <w:t>4</w:t>
      </w:r>
    </w:p>
    <w:p w14:paraId="72899977" w14:textId="77777777" w:rsidR="00A3685A" w:rsidRPr="00A3685A" w:rsidRDefault="00A3685A" w:rsidP="005C4BE2">
      <w:pPr>
        <w:spacing w:before="100" w:beforeAutospacing="1" w:after="100" w:afterAutospacing="1" w:line="240" w:lineRule="auto"/>
        <w:ind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Dokonywanie przesunięć w zakresie ponoszonych wydatków</w:t>
      </w:r>
    </w:p>
    <w:p w14:paraId="3C4B277D" w14:textId="26B1A6C0"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1.Dopuszcza się dokonywanie przesunięć pomiędzy poszczególnymi pozycjami kosztów określonymi w kalkulacji przewidywanych kosztów, w wielkościach i na zasadach określonych w  ogłoszeniu o konkursie. </w:t>
      </w:r>
    </w:p>
    <w:p w14:paraId="2A36C532"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2.Naruszenie postanowienia, o którym mowa w ust. 1, uważa się za pobranie części dotacji w nadmiernej wysokości. </w:t>
      </w:r>
    </w:p>
    <w:p w14:paraId="1237E064" w14:textId="51F0A883" w:rsidR="00A3685A" w:rsidRPr="00A3685A" w:rsidRDefault="00A3685A" w:rsidP="005C4BE2">
      <w:pPr>
        <w:spacing w:before="100" w:beforeAutospacing="1" w:after="100" w:afterAutospacing="1" w:line="240" w:lineRule="auto"/>
        <w:ind w:left="2832"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xml:space="preserve">§ </w:t>
      </w:r>
      <w:r w:rsidR="00E053B8">
        <w:rPr>
          <w:rFonts w:ascii="Times New Roman" w:eastAsia="Times New Roman" w:hAnsi="Times New Roman" w:cs="Times New Roman"/>
          <w:b/>
          <w:bCs/>
          <w:sz w:val="24"/>
          <w:szCs w:val="24"/>
          <w:lang w:eastAsia="pl-PL"/>
        </w:rPr>
        <w:t>5</w:t>
      </w:r>
    </w:p>
    <w:p w14:paraId="04A80BE9" w14:textId="77777777" w:rsidR="00A3685A" w:rsidRPr="00A3685A" w:rsidRDefault="00A3685A" w:rsidP="005C4BE2">
      <w:pPr>
        <w:spacing w:before="100" w:beforeAutospacing="1" w:after="100" w:afterAutospacing="1" w:line="240" w:lineRule="auto"/>
        <w:ind w:left="708"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Dokumentacja związana z realizacją zadania publicznego</w:t>
      </w:r>
    </w:p>
    <w:p w14:paraId="3DDDAA3C" w14:textId="5DD30FF2"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1.Zleceniobiorca</w:t>
      </w:r>
      <w:r w:rsidR="005C4BE2">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jest zobowiązany do prowadzenia wyodrębnionej dokumentacji finansowo-księgowej i ewidencji księgowej zadania publicznego oraz jej opisywania zgodnie z zasadami wynikającymi z ustawy z dnia 29 września 1994 r. o rachunkowości (Dz. U. z 2018 r. poz. 395, z późn. zm.), w sposób umożliwiający identyfikację poszczególnych operacji księgowych. </w:t>
      </w:r>
    </w:p>
    <w:p w14:paraId="7BD8894C" w14:textId="1C1A0708"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lastRenderedPageBreak/>
        <w:t>2.Zleceniobiorca zobowiązuje się do przechowywania dokumentacji, w tym dokumentacji finansowo-księgowej, związanej z realizacją zadania publicznego przez okres 5 lat, licząc od początku roku następującego po roku, w którym Zleceniobiorca</w:t>
      </w:r>
      <w:r w:rsidR="005C4BE2">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realizował  zadanie publiczne. </w:t>
      </w:r>
    </w:p>
    <w:p w14:paraId="3D183015"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3.Niedochowanie zobowiązania, o którym mowa w ust. 1 i 2, uznaje się, w zależności od zakresu jego naruszenia, za niezrealizowanie części albo całości zadania publicznego, chyba że z innych dowodów wynika, że część albo całość zadania została zrealizowana prawidłowo.</w:t>
      </w:r>
    </w:p>
    <w:p w14:paraId="63F958B0" w14:textId="259A5CEF" w:rsidR="00A3685A" w:rsidRPr="00A3685A" w:rsidRDefault="00A3685A" w:rsidP="005C4BE2">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xml:space="preserve">§ </w:t>
      </w:r>
      <w:r w:rsidR="00E053B8">
        <w:rPr>
          <w:rFonts w:ascii="Times New Roman" w:eastAsia="Times New Roman" w:hAnsi="Times New Roman" w:cs="Times New Roman"/>
          <w:b/>
          <w:bCs/>
          <w:sz w:val="24"/>
          <w:szCs w:val="24"/>
          <w:lang w:eastAsia="pl-PL"/>
        </w:rPr>
        <w:t>6</w:t>
      </w:r>
    </w:p>
    <w:p w14:paraId="6FCC4794" w14:textId="77777777" w:rsidR="00A3685A" w:rsidRPr="00A3685A" w:rsidRDefault="00A3685A" w:rsidP="005C4BE2">
      <w:pPr>
        <w:spacing w:before="100" w:beforeAutospacing="1" w:after="100" w:afterAutospacing="1" w:line="240" w:lineRule="auto"/>
        <w:ind w:left="1416"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Obowiązki i uprawnienia informacyjne</w:t>
      </w:r>
    </w:p>
    <w:p w14:paraId="0AE2EB56" w14:textId="6C91D7CC"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1.Zleceniobiorca zobowiązuje</w:t>
      </w:r>
      <w:r w:rsidR="00BC2F5E">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się do umieszczania logo Zleceniodawcy lub informacji, że zadanie publiczne jest współfinansowane ze środków otrzymanych od Zleceniodawcy, na wszystkich materiałach, w szczególności promocyjnych, informacyjnych, szkoleniowych i edukacyjnych, dotyczących realizowanego zadania publicznego oraz zakupionych rzeczach, o ile ich wielkość i przeznaczenie tego nie uniemożliwia, proporcjonalnie do wielkości innych oznaczeń, w sposób zapewniający jego dobrą widoczność. </w:t>
      </w:r>
    </w:p>
    <w:p w14:paraId="26D4B75D" w14:textId="01FD4A6E" w:rsidR="00A3685A" w:rsidRPr="00A3685A" w:rsidRDefault="005C4BE2"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r w:rsidR="00A3685A" w:rsidRPr="00A3685A">
        <w:rPr>
          <w:rFonts w:ascii="Times New Roman" w:eastAsia="Times New Roman" w:hAnsi="Times New Roman" w:cs="Times New Roman"/>
          <w:sz w:val="24"/>
          <w:szCs w:val="24"/>
          <w:lang w:eastAsia="pl-PL"/>
        </w:rPr>
        <w:t xml:space="preserve">.Zleceniobiorca upoważnia Zleceniodawcę do rozpowszechniania w dowolnej formie, w prasie, radiu, telewizji, Internecie oraz innych publikacjach, nazwy oraz adresu Zleceniobiorcy, przedmiotu i celu, na który przyznano środki, informacji o wysokości przyznanych środków oraz informacji o złożeniu lub niezłożeniu sprawozdania z wykonania zadania publicznego. </w:t>
      </w:r>
    </w:p>
    <w:p w14:paraId="498B3D6E" w14:textId="10BF7585" w:rsidR="00A3685A" w:rsidRPr="00A3685A" w:rsidRDefault="005C4BE2"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A3685A" w:rsidRPr="00A3685A">
        <w:rPr>
          <w:rFonts w:ascii="Times New Roman" w:eastAsia="Times New Roman" w:hAnsi="Times New Roman" w:cs="Times New Roman"/>
          <w:sz w:val="24"/>
          <w:szCs w:val="24"/>
          <w:lang w:eastAsia="pl-PL"/>
        </w:rPr>
        <w:t xml:space="preserve">.Zleceniobiorca jest zobowiązany informować na bieżąco, jednak nie później niż w terminie 14 dni od daty zaistnienia zmian, w szczególności o: </w:t>
      </w:r>
    </w:p>
    <w:p w14:paraId="7DC08C35"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1)zmianie adresu siedziby oraz adresów i numerów telefonów osób upoważnionych do reprezentacji; </w:t>
      </w:r>
    </w:p>
    <w:p w14:paraId="5ECFD8FE"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2)ogłoszeniu likwidacji lub wszczęciu postępowania upadłościowego.</w:t>
      </w:r>
    </w:p>
    <w:p w14:paraId="465D5000" w14:textId="4F7CEAFF" w:rsidR="00A3685A" w:rsidRPr="00A3685A" w:rsidRDefault="00A3685A" w:rsidP="005C4BE2">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xml:space="preserve">§ </w:t>
      </w:r>
      <w:r w:rsidR="00E053B8">
        <w:rPr>
          <w:rFonts w:ascii="Times New Roman" w:eastAsia="Times New Roman" w:hAnsi="Times New Roman" w:cs="Times New Roman"/>
          <w:b/>
          <w:bCs/>
          <w:sz w:val="24"/>
          <w:szCs w:val="24"/>
          <w:lang w:eastAsia="pl-PL"/>
        </w:rPr>
        <w:t>7</w:t>
      </w:r>
    </w:p>
    <w:p w14:paraId="04D2FD40" w14:textId="77777777" w:rsidR="00A3685A" w:rsidRPr="00A3685A" w:rsidRDefault="00A3685A" w:rsidP="005C4BE2">
      <w:pPr>
        <w:spacing w:before="100" w:beforeAutospacing="1" w:after="100" w:afterAutospacing="1" w:line="240" w:lineRule="auto"/>
        <w:ind w:left="2124"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Kontrola zadania publicznego</w:t>
      </w:r>
    </w:p>
    <w:p w14:paraId="2D4A2D49" w14:textId="43855704"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1.Zleceniodawca sprawuje kontrolę prawidłowości wykonywania zadania publicznego przez Zleceniobiorcę, w tym wydatkowania przekazanej dotacji oraz środków, o których mowa w § 3 ust. </w:t>
      </w:r>
      <w:r w:rsidR="00E13A97">
        <w:rPr>
          <w:rFonts w:ascii="Times New Roman" w:eastAsia="Times New Roman" w:hAnsi="Times New Roman" w:cs="Times New Roman"/>
          <w:sz w:val="24"/>
          <w:szCs w:val="24"/>
          <w:lang w:eastAsia="pl-PL"/>
        </w:rPr>
        <w:t>4</w:t>
      </w:r>
      <w:r w:rsidRPr="00A3685A">
        <w:rPr>
          <w:rFonts w:ascii="Times New Roman" w:eastAsia="Times New Roman" w:hAnsi="Times New Roman" w:cs="Times New Roman"/>
          <w:sz w:val="24"/>
          <w:szCs w:val="24"/>
          <w:lang w:eastAsia="pl-PL"/>
        </w:rPr>
        <w:t xml:space="preserve">. Kontrola może być przeprowadzona w toku realizacji zadania publicznego oraz po jego zakończeniu do czasu ustania zobowiązania, o którym mowa w § </w:t>
      </w:r>
      <w:r w:rsidR="00BC2F5E">
        <w:rPr>
          <w:rFonts w:ascii="Times New Roman" w:eastAsia="Times New Roman" w:hAnsi="Times New Roman" w:cs="Times New Roman"/>
          <w:sz w:val="24"/>
          <w:szCs w:val="24"/>
          <w:lang w:eastAsia="pl-PL"/>
        </w:rPr>
        <w:t>5</w:t>
      </w:r>
      <w:r w:rsidRPr="00A3685A">
        <w:rPr>
          <w:rFonts w:ascii="Times New Roman" w:eastAsia="Times New Roman" w:hAnsi="Times New Roman" w:cs="Times New Roman"/>
          <w:sz w:val="24"/>
          <w:szCs w:val="24"/>
          <w:lang w:eastAsia="pl-PL"/>
        </w:rPr>
        <w:t xml:space="preserve"> ust. 2. </w:t>
      </w:r>
    </w:p>
    <w:p w14:paraId="11B8035E" w14:textId="44A4E9EA"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2.W ramach kontroli, o której mowa w ust. 1, osoby upoważnione przez Zleceniodawcę mogą badać dokumenty i inne nośniki informacji, które mają lub mogą mieć znaczenie dla oceny prawidłowości wykonywania zadania publicznego, oraz żądać udzielenia ustnie lub na piśmie informacji dotyczących wykonania zadania publicznego. Zleceniobiorca na żądanie kontrolującego zobowiązuje się dostarczyć lub udostępnić dokumenty i inne nośniki informacji oraz udzielić wyjaśnień i informacji w terminie określonym przez kontrolującego. </w:t>
      </w:r>
    </w:p>
    <w:p w14:paraId="5B65E951" w14:textId="12DCAA1A"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lastRenderedPageBreak/>
        <w:t xml:space="preserve">3.Prawo kontroli przysługuje osobom upoważnionym przez Zleceniodawcę zarówno w siedzibie Zleceniobiorcy, jak i w miejscu realizacji zadania publicznego. </w:t>
      </w:r>
    </w:p>
    <w:p w14:paraId="6FB49CCB"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4.Kontrola lub poszczególne jej czynności mogą być przeprowadzane również w siedzibie Zleceniodawcy. </w:t>
      </w:r>
    </w:p>
    <w:p w14:paraId="7EF005D0" w14:textId="00BAF26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5.O wynikach kontroli, o której mowa w ust. 1, Zleceniodawca poinformuje Zleceniobiorcę, a w przypadku stwierdzenia nieprawidłowości przekaże mu wnioski i zalecenia mające na celu ich usunięcie. </w:t>
      </w:r>
    </w:p>
    <w:p w14:paraId="591BF652" w14:textId="1FD2F8E0"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6.Zleceniobiorca jest/są zobowiązany w terminie nie dłuższym niż 14 dni od dnia otrzymania wniosków i zaleceń, o których mowa w ust. 5, do ich wykonania i powiadomienia o sposobie ich wykonania Zleceniodawcy. </w:t>
      </w:r>
    </w:p>
    <w:p w14:paraId="20C58813" w14:textId="4B79A61E" w:rsidR="00A3685A" w:rsidRPr="00A3685A" w:rsidRDefault="00A3685A" w:rsidP="005C4BE2">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xml:space="preserve">§ </w:t>
      </w:r>
      <w:r w:rsidR="00E053B8">
        <w:rPr>
          <w:rFonts w:ascii="Times New Roman" w:eastAsia="Times New Roman" w:hAnsi="Times New Roman" w:cs="Times New Roman"/>
          <w:b/>
          <w:bCs/>
          <w:sz w:val="24"/>
          <w:szCs w:val="24"/>
          <w:lang w:eastAsia="pl-PL"/>
        </w:rPr>
        <w:t>8</w:t>
      </w:r>
    </w:p>
    <w:p w14:paraId="5502040A" w14:textId="25B8CE01" w:rsidR="00A3685A" w:rsidRPr="00A3685A" w:rsidRDefault="00A3685A" w:rsidP="005C4BE2">
      <w:pPr>
        <w:spacing w:before="100" w:beforeAutospacing="1" w:after="100" w:afterAutospacing="1" w:line="240" w:lineRule="auto"/>
        <w:ind w:left="1416"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Obowiązki sprawozdawcze Zleceniobiorcy</w:t>
      </w:r>
    </w:p>
    <w:p w14:paraId="4961C3E1"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1.Akceptacja sprawozdania i rozliczenie dotacji polega na weryfikacji przez Zleceniodawcę założonych w ofercie rezultatów i działań Zleceniobiorcy. </w:t>
      </w:r>
    </w:p>
    <w:p w14:paraId="46A47D2F" w14:textId="308E70F9"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2.Zleceniodawca może wezwać Zleceniobiorcę do złożenia sprawozdania częściowego z wykonywania zadania publicznego według wzoru stanowiącego załącznik nr 5 do rozporządzenia Przewodniczącego Komitetu do spraw Pożytku Publicznego z dnia 24 października 2018 r. w sprawie wzorów ofert i ramowych wzorów umów dotyczących realizacji zadań publicznych oraz wzorów sprawozdań z wykonania tych zadań (Dz. U. poz. 2057)w terminie 30 dni od dnia doręczenia wezwania. </w:t>
      </w:r>
    </w:p>
    <w:p w14:paraId="2307E92D" w14:textId="2ADD8978" w:rsidR="00A3685A" w:rsidRPr="00A3685A" w:rsidRDefault="00FE15B0"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A3685A" w:rsidRPr="00A3685A">
        <w:rPr>
          <w:rFonts w:ascii="Times New Roman" w:eastAsia="Times New Roman" w:hAnsi="Times New Roman" w:cs="Times New Roman"/>
          <w:sz w:val="24"/>
          <w:szCs w:val="24"/>
          <w:lang w:eastAsia="pl-PL"/>
        </w:rPr>
        <w:t xml:space="preserve">.Zleceniobiorca składa sprawozdanie końcowe z wykonania zadania publicznego sporządzone według wzoru, o którym mowa w ust. 2, w terminie 30 dni od dnia zakończenia realizacji zadania publicznego. </w:t>
      </w:r>
    </w:p>
    <w:p w14:paraId="01892F67" w14:textId="05F3F27C" w:rsidR="00A3685A" w:rsidRPr="00A3685A" w:rsidRDefault="00FE15B0"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00A3685A" w:rsidRPr="00A3685A">
        <w:rPr>
          <w:rFonts w:ascii="Times New Roman" w:eastAsia="Times New Roman" w:hAnsi="Times New Roman" w:cs="Times New Roman"/>
          <w:sz w:val="24"/>
          <w:szCs w:val="24"/>
          <w:lang w:eastAsia="pl-PL"/>
        </w:rPr>
        <w:t>.Zleceniodawca ma prawo żądać, aby Zleceniobiorca, w wyznaczonym terminie, przedstawił dodatkowe informacje, wyjaśnienia oraz dowody do sprawozdań, o których mowa w ust. 2–</w:t>
      </w:r>
      <w:r w:rsidR="006E7C73">
        <w:rPr>
          <w:rFonts w:ascii="Times New Roman" w:eastAsia="Times New Roman" w:hAnsi="Times New Roman" w:cs="Times New Roman"/>
          <w:sz w:val="24"/>
          <w:szCs w:val="24"/>
          <w:lang w:eastAsia="pl-PL"/>
        </w:rPr>
        <w:t>3</w:t>
      </w:r>
      <w:r w:rsidR="00A3685A" w:rsidRPr="00A3685A">
        <w:rPr>
          <w:rFonts w:ascii="Times New Roman" w:eastAsia="Times New Roman" w:hAnsi="Times New Roman" w:cs="Times New Roman"/>
          <w:sz w:val="24"/>
          <w:szCs w:val="24"/>
          <w:lang w:eastAsia="pl-PL"/>
        </w:rPr>
        <w:t xml:space="preserve">. Żądanie to jest wiążące dla Zleceniobiorcy. </w:t>
      </w:r>
    </w:p>
    <w:p w14:paraId="06EC43E9" w14:textId="2F5C9A64" w:rsidR="00A3685A" w:rsidRPr="00A3685A" w:rsidRDefault="00FE15B0"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00A3685A" w:rsidRPr="00A3685A">
        <w:rPr>
          <w:rFonts w:ascii="Times New Roman" w:eastAsia="Times New Roman" w:hAnsi="Times New Roman" w:cs="Times New Roman"/>
          <w:sz w:val="24"/>
          <w:szCs w:val="24"/>
          <w:lang w:eastAsia="pl-PL"/>
        </w:rPr>
        <w:t>.W przypadku niezłożenia sprawozdań, o których mowa w ust. 2–</w:t>
      </w:r>
      <w:r w:rsidR="006E7C73">
        <w:rPr>
          <w:rFonts w:ascii="Times New Roman" w:eastAsia="Times New Roman" w:hAnsi="Times New Roman" w:cs="Times New Roman"/>
          <w:sz w:val="24"/>
          <w:szCs w:val="24"/>
          <w:lang w:eastAsia="pl-PL"/>
        </w:rPr>
        <w:t>3</w:t>
      </w:r>
      <w:r w:rsidR="00A3685A" w:rsidRPr="00A3685A">
        <w:rPr>
          <w:rFonts w:ascii="Times New Roman" w:eastAsia="Times New Roman" w:hAnsi="Times New Roman" w:cs="Times New Roman"/>
          <w:sz w:val="24"/>
          <w:szCs w:val="24"/>
          <w:lang w:eastAsia="pl-PL"/>
        </w:rPr>
        <w:t xml:space="preserve">, w terminie Zleceniodawca wzywa pisemnie Zleceniobiorcę do ich złożenia w terminie 7 dni od dnia otrzymania wezwania. </w:t>
      </w:r>
    </w:p>
    <w:p w14:paraId="30F5EBAF" w14:textId="04FC1850" w:rsidR="00A3685A" w:rsidRPr="00A3685A" w:rsidRDefault="00FE15B0"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r w:rsidR="00A3685A" w:rsidRPr="00A3685A">
        <w:rPr>
          <w:rFonts w:ascii="Times New Roman" w:eastAsia="Times New Roman" w:hAnsi="Times New Roman" w:cs="Times New Roman"/>
          <w:sz w:val="24"/>
          <w:szCs w:val="24"/>
          <w:lang w:eastAsia="pl-PL"/>
        </w:rPr>
        <w:t xml:space="preserve">.Niezastosowanie się do wezwania, o którym mowa w ust. 7, skutkuje uznaniem dotacji za wykorzystaną niezgodnie z przeznaczeniem na zasadach, o których mowa w ustawie z dnia 27 sierpnia 2009 r. o finansach publicznych (Dz. U. z 2017 r. poz. 2077, z późn. zm.). </w:t>
      </w:r>
    </w:p>
    <w:p w14:paraId="655F53BA" w14:textId="11C7881C" w:rsidR="00A3685A" w:rsidRPr="00A3685A" w:rsidRDefault="00FE15B0"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7</w:t>
      </w:r>
      <w:r w:rsidR="00A3685A" w:rsidRPr="00A3685A">
        <w:rPr>
          <w:rFonts w:ascii="Times New Roman" w:eastAsia="Times New Roman" w:hAnsi="Times New Roman" w:cs="Times New Roman"/>
          <w:sz w:val="24"/>
          <w:szCs w:val="24"/>
          <w:lang w:eastAsia="pl-PL"/>
        </w:rPr>
        <w:t xml:space="preserve">.Niezastosowanie się do wezwania, o którym mowa w ust. 2, </w:t>
      </w:r>
      <w:r w:rsidR="006E7C73">
        <w:rPr>
          <w:rFonts w:ascii="Times New Roman" w:eastAsia="Times New Roman" w:hAnsi="Times New Roman" w:cs="Times New Roman"/>
          <w:sz w:val="24"/>
          <w:szCs w:val="24"/>
          <w:lang w:eastAsia="pl-PL"/>
        </w:rPr>
        <w:t>4</w:t>
      </w:r>
      <w:r w:rsidR="00A3685A" w:rsidRPr="00A3685A">
        <w:rPr>
          <w:rFonts w:ascii="Times New Roman" w:eastAsia="Times New Roman" w:hAnsi="Times New Roman" w:cs="Times New Roman"/>
          <w:sz w:val="24"/>
          <w:szCs w:val="24"/>
          <w:lang w:eastAsia="pl-PL"/>
        </w:rPr>
        <w:t xml:space="preserve"> lub </w:t>
      </w:r>
      <w:r w:rsidR="006E7C73">
        <w:rPr>
          <w:rFonts w:ascii="Times New Roman" w:eastAsia="Times New Roman" w:hAnsi="Times New Roman" w:cs="Times New Roman"/>
          <w:sz w:val="24"/>
          <w:szCs w:val="24"/>
          <w:lang w:eastAsia="pl-PL"/>
        </w:rPr>
        <w:t>5</w:t>
      </w:r>
      <w:r w:rsidR="00A3685A" w:rsidRPr="00A3685A">
        <w:rPr>
          <w:rFonts w:ascii="Times New Roman" w:eastAsia="Times New Roman" w:hAnsi="Times New Roman" w:cs="Times New Roman"/>
          <w:sz w:val="24"/>
          <w:szCs w:val="24"/>
          <w:lang w:eastAsia="pl-PL"/>
        </w:rPr>
        <w:t xml:space="preserve">, może być podstawą do natychmiastowego rozwiązania umowy przez Zleceniodawcę. </w:t>
      </w:r>
    </w:p>
    <w:p w14:paraId="151C0324" w14:textId="5D57214A" w:rsidR="00A3685A" w:rsidRPr="00A3685A" w:rsidRDefault="00FE15B0"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r w:rsidR="00A3685A" w:rsidRPr="00A3685A">
        <w:rPr>
          <w:rFonts w:ascii="Times New Roman" w:eastAsia="Times New Roman" w:hAnsi="Times New Roman" w:cs="Times New Roman"/>
          <w:sz w:val="24"/>
          <w:szCs w:val="24"/>
          <w:lang w:eastAsia="pl-PL"/>
        </w:rPr>
        <w:t xml:space="preserve">.Złożenie sprawozdania końcowego przez Zleceniobiorcę jest równoznaczne z udzieleniem Zleceniodawcy prawa do rozpowszechniania informacji w nim zawartych w sprawozdaniach, materiałach informacyjnych i promocyjnych oraz innych dokumentach urzędowych. </w:t>
      </w:r>
    </w:p>
    <w:p w14:paraId="6EB141E9" w14:textId="7684D089" w:rsidR="00A3685A" w:rsidRPr="00A3685A" w:rsidRDefault="00A3685A" w:rsidP="00FE15B0">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lastRenderedPageBreak/>
        <w:t xml:space="preserve">§ </w:t>
      </w:r>
      <w:r w:rsidR="00E053B8">
        <w:rPr>
          <w:rFonts w:ascii="Times New Roman" w:eastAsia="Times New Roman" w:hAnsi="Times New Roman" w:cs="Times New Roman"/>
          <w:b/>
          <w:bCs/>
          <w:sz w:val="24"/>
          <w:szCs w:val="24"/>
          <w:lang w:eastAsia="pl-PL"/>
        </w:rPr>
        <w:t>9</w:t>
      </w:r>
    </w:p>
    <w:p w14:paraId="213A6C93" w14:textId="77777777" w:rsidR="00A3685A" w:rsidRPr="00A3685A" w:rsidRDefault="00A3685A" w:rsidP="00AC093A">
      <w:pPr>
        <w:spacing w:before="100" w:beforeAutospacing="1" w:after="100" w:afterAutospacing="1" w:line="240" w:lineRule="auto"/>
        <w:ind w:left="2124"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Zwrot środków finansowych</w:t>
      </w:r>
    </w:p>
    <w:p w14:paraId="596410A7" w14:textId="701F48AD"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1.Przyznane środki finansowe dotacji określone w § 3 ust. 1 oraz uzyskane w związku z realizacją zadania przychody, w tym odsetki bankowe od przekazanej dotacji, Zleceniobiorca</w:t>
      </w:r>
      <w:r w:rsidR="00FE15B0">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jest zobowiązany</w:t>
      </w:r>
      <w:r w:rsidR="00FE15B0">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wykorzystać w terminie: </w:t>
      </w:r>
    </w:p>
    <w:p w14:paraId="6EDFBAEB" w14:textId="1B283049"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1)14 dni od dnia zakończenia realizacji zadania publicznego, </w:t>
      </w:r>
    </w:p>
    <w:p w14:paraId="23FF9BD3"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–nie później jednak niż do dnia 31 grudnia każdego roku, w którym jest realizowane zadanie publiczne. </w:t>
      </w:r>
    </w:p>
    <w:p w14:paraId="2009AA32" w14:textId="0A8EC67D"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2.Niewykorzystaną kwotę dotacji przyznaną na dany rok budżetowy Zleceniobiorca</w:t>
      </w:r>
      <w:r w:rsidR="0001176E">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jest</w:t>
      </w:r>
      <w:r w:rsidR="0001176E">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zobowiązany zwrócić: </w:t>
      </w:r>
    </w:p>
    <w:p w14:paraId="2DD31103" w14:textId="37E4052E"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1)w terminie 15 dni od dnia zakończenia realizacji zadania publicznego, o którym mowa w § 2 ust. 1; </w:t>
      </w:r>
    </w:p>
    <w:p w14:paraId="6E65C61D" w14:textId="500DE78E" w:rsidR="00A3685A" w:rsidRPr="00A3685A" w:rsidRDefault="0001176E"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A3685A" w:rsidRPr="00A3685A">
        <w:rPr>
          <w:rFonts w:ascii="Times New Roman" w:eastAsia="Times New Roman" w:hAnsi="Times New Roman" w:cs="Times New Roman"/>
          <w:sz w:val="24"/>
          <w:szCs w:val="24"/>
          <w:lang w:eastAsia="pl-PL"/>
        </w:rPr>
        <w:t>.Niewykorzystana kwota dotacji podlega zwrotowi na rachunek bankowy Zleceniodawcy o numerze</w:t>
      </w:r>
      <w:r>
        <w:rPr>
          <w:rFonts w:ascii="Times New Roman" w:eastAsia="Times New Roman" w:hAnsi="Times New Roman" w:cs="Times New Roman"/>
          <w:sz w:val="24"/>
          <w:szCs w:val="24"/>
          <w:lang w:eastAsia="pl-PL"/>
        </w:rPr>
        <w:t xml:space="preserve"> </w:t>
      </w:r>
      <w:bookmarkStart w:id="1" w:name="_Hlk29546136"/>
      <w:r w:rsidRPr="0001176E">
        <w:rPr>
          <w:rFonts w:ascii="Times New Roman" w:eastAsia="Times New Roman" w:hAnsi="Times New Roman" w:cs="Times New Roman"/>
          <w:b/>
          <w:bCs/>
          <w:sz w:val="24"/>
          <w:szCs w:val="24"/>
          <w:lang w:eastAsia="pl-PL"/>
        </w:rPr>
        <w:t>62 8181 0000 0015 0024 2000 0006.</w:t>
      </w:r>
      <w:bookmarkEnd w:id="1"/>
    </w:p>
    <w:p w14:paraId="516E2F82" w14:textId="28777BF4"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4.Odsetki od niewykorzystanej kwoty dotacji zwróconej po terminie, o którym mowa w ust. 2, podlegają zwrotowi w wysokości określonej jak dla zaległości podatkowych na rachunek bankowy Zleceniodawcy o numerze </w:t>
      </w:r>
      <w:r w:rsidR="0001176E">
        <w:rPr>
          <w:rFonts w:ascii="Times New Roman" w:eastAsia="Times New Roman" w:hAnsi="Times New Roman" w:cs="Times New Roman"/>
          <w:sz w:val="24"/>
          <w:szCs w:val="24"/>
          <w:lang w:eastAsia="pl-PL"/>
        </w:rPr>
        <w:t xml:space="preserve"> </w:t>
      </w:r>
      <w:r w:rsidR="0001176E" w:rsidRPr="0001176E">
        <w:rPr>
          <w:rFonts w:ascii="Times New Roman" w:eastAsia="Times New Roman" w:hAnsi="Times New Roman" w:cs="Times New Roman"/>
          <w:b/>
          <w:bCs/>
          <w:sz w:val="24"/>
          <w:szCs w:val="24"/>
          <w:lang w:eastAsia="pl-PL"/>
        </w:rPr>
        <w:t>62 8181 0000 0015 0024 2000 0006.</w:t>
      </w:r>
      <w:r w:rsidR="00D223CF">
        <w:rPr>
          <w:rFonts w:ascii="Times New Roman" w:eastAsia="Times New Roman" w:hAnsi="Times New Roman" w:cs="Times New Roman"/>
          <w:b/>
          <w:bCs/>
          <w:sz w:val="24"/>
          <w:szCs w:val="24"/>
          <w:lang w:eastAsia="pl-PL"/>
        </w:rPr>
        <w:t xml:space="preserve"> </w:t>
      </w:r>
      <w:r w:rsidRPr="00A3685A">
        <w:rPr>
          <w:rFonts w:ascii="Times New Roman" w:eastAsia="Times New Roman" w:hAnsi="Times New Roman" w:cs="Times New Roman"/>
          <w:sz w:val="24"/>
          <w:szCs w:val="24"/>
          <w:lang w:eastAsia="pl-PL"/>
        </w:rPr>
        <w:t>Odsetki nalicza się, począwszy od dnia następującego po dniu, w którym upłynął termin zwrotu niewykorzystanej kwoty dotacji.</w:t>
      </w:r>
    </w:p>
    <w:p w14:paraId="0B217A80"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5.Niewykorzystane przychody i odsetki bankowe od przyznanej dotacji podlegają zwrotowi na zasadach określonych w ust. 2–4. </w:t>
      </w:r>
    </w:p>
    <w:p w14:paraId="1E654609"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6.Kwota dotacji: </w:t>
      </w:r>
    </w:p>
    <w:p w14:paraId="2E3C9053"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1)wykorzystana niezgodnie z przeznaczeniem, </w:t>
      </w:r>
    </w:p>
    <w:p w14:paraId="64799DD0"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2)pobrana nienależnie lub w nadmiernej wysokości </w:t>
      </w:r>
    </w:p>
    <w:p w14:paraId="28A8105A"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–podlega zwrotowi wraz z odsetkami w wysokości określonej jak dla zaległości podatkowych, na zasadach określonych w przepisach o finansach publicznych. </w:t>
      </w:r>
    </w:p>
    <w:p w14:paraId="528813BA" w14:textId="1919B8C0" w:rsidR="00A3685A" w:rsidRPr="00A3685A" w:rsidRDefault="00A3685A" w:rsidP="00FE15B0">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1</w:t>
      </w:r>
      <w:r w:rsidR="00E053B8">
        <w:rPr>
          <w:rFonts w:ascii="Times New Roman" w:eastAsia="Times New Roman" w:hAnsi="Times New Roman" w:cs="Times New Roman"/>
          <w:b/>
          <w:bCs/>
          <w:sz w:val="24"/>
          <w:szCs w:val="24"/>
          <w:lang w:eastAsia="pl-PL"/>
        </w:rPr>
        <w:t>0</w:t>
      </w:r>
    </w:p>
    <w:p w14:paraId="4969A7E7" w14:textId="77777777" w:rsidR="00A3685A" w:rsidRPr="00A3685A" w:rsidRDefault="00A3685A" w:rsidP="00FE15B0">
      <w:pPr>
        <w:spacing w:before="100" w:beforeAutospacing="1" w:after="100" w:afterAutospacing="1" w:line="240" w:lineRule="auto"/>
        <w:ind w:left="1416"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Rozwiązanie umowy za porozumieniem Stron</w:t>
      </w:r>
    </w:p>
    <w:p w14:paraId="755B20E1"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1.Umowa może być rozwiązana na mocy porozumienia Stron w przypadku wystąpienia okoliczności, za które Strony nie ponoszą odpowiedzialności, w tym w przypadku siły wyższej w rozumieniu ustawy z dnia 23 kwietnia 1964 r. – Kodeks cywilny (Dz. U. z 2018 r. poz. 1025, z późn. zm.), które uniemożliwiają wykonanie umowy. </w:t>
      </w:r>
    </w:p>
    <w:p w14:paraId="44096162"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lastRenderedPageBreak/>
        <w:t xml:space="preserve">2.W przypadku rozwiązania umowy w trybie określonym w ust. 1 skutki finansowe i obowiązek zwrotu środków finansowych Strony określą w protokole. </w:t>
      </w:r>
    </w:p>
    <w:p w14:paraId="36E9BA01" w14:textId="1A3A3A59" w:rsidR="00A3685A" w:rsidRPr="00A3685A" w:rsidRDefault="00A3685A" w:rsidP="00FE15B0">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1</w:t>
      </w:r>
      <w:r w:rsidR="00E053B8">
        <w:rPr>
          <w:rFonts w:ascii="Times New Roman" w:eastAsia="Times New Roman" w:hAnsi="Times New Roman" w:cs="Times New Roman"/>
          <w:b/>
          <w:bCs/>
          <w:sz w:val="24"/>
          <w:szCs w:val="24"/>
          <w:lang w:eastAsia="pl-PL"/>
        </w:rPr>
        <w:t>1</w:t>
      </w:r>
    </w:p>
    <w:p w14:paraId="3F918431" w14:textId="5E04FDF8" w:rsidR="00A3685A" w:rsidRPr="00A3685A" w:rsidRDefault="00A3685A" w:rsidP="00FE15B0">
      <w:pPr>
        <w:spacing w:before="100" w:beforeAutospacing="1" w:after="100" w:afterAutospacing="1" w:line="240" w:lineRule="auto"/>
        <w:ind w:left="1416"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Odstąpienie od umowy przez Zleceniobiorcę</w:t>
      </w:r>
    </w:p>
    <w:p w14:paraId="4C891EBF" w14:textId="293B227D"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1.W przypadku uprawdopodobnienia wystąpienia okoliczności uniemożliwiających wykonanie niniejszej umowy Zleceniobiorca może odstąpić od umowy, składając stosowne oświadczenie na piśmie nie później niż do dnia przekazania dotacji, z zastrzeżeniem ust. 2. </w:t>
      </w:r>
    </w:p>
    <w:p w14:paraId="436D6226" w14:textId="1C0B6D29"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2.Zleceniobiorca może</w:t>
      </w:r>
      <w:r w:rsidR="00FE15B0">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odstąpić od umowy, nie później jednak niż do dnia przekazania dotacji, jeżeli Zleceniodawca nie przekaże dotacji w terminie określonym w umowie. </w:t>
      </w:r>
    </w:p>
    <w:p w14:paraId="565B20B3" w14:textId="3015711B" w:rsidR="00A3685A" w:rsidRPr="00A3685A" w:rsidRDefault="00A3685A" w:rsidP="00FE15B0">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1</w:t>
      </w:r>
      <w:r w:rsidR="00E053B8">
        <w:rPr>
          <w:rFonts w:ascii="Times New Roman" w:eastAsia="Times New Roman" w:hAnsi="Times New Roman" w:cs="Times New Roman"/>
          <w:b/>
          <w:bCs/>
          <w:sz w:val="24"/>
          <w:szCs w:val="24"/>
          <w:lang w:eastAsia="pl-PL"/>
        </w:rPr>
        <w:t>2</w:t>
      </w:r>
    </w:p>
    <w:p w14:paraId="01024527" w14:textId="77777777" w:rsidR="00A3685A" w:rsidRPr="00A3685A" w:rsidRDefault="00A3685A" w:rsidP="00FE15B0">
      <w:pPr>
        <w:spacing w:before="100" w:beforeAutospacing="1" w:after="100" w:afterAutospacing="1" w:line="240" w:lineRule="auto"/>
        <w:ind w:left="1416"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Rozwiązanie umowy przez Zleceniodawcę</w:t>
      </w:r>
    </w:p>
    <w:p w14:paraId="4F239FA4"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1.Umowa może być rozwiązana przez Zleceniodawcę ze skutkiem natychmiastowym w przypadku:</w:t>
      </w:r>
    </w:p>
    <w:p w14:paraId="24B03272"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1)wykorzystywania udzielonej dotacji niezgodnie z przeznaczeniem lub pobrania w nadmiernej wysokości lub nienależnie, tj. bez podstawy prawnej;</w:t>
      </w:r>
    </w:p>
    <w:p w14:paraId="6E198909"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2)nieterminowego oraz nienależytego wykonywania umowy, w szczególności zmniejszenia zakresu rzeczowego realizowanego zadania publicznego; </w:t>
      </w:r>
    </w:p>
    <w:p w14:paraId="64AB21FE" w14:textId="5EB1A3A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3)przekazania przez Zleceniobiorcę</w:t>
      </w:r>
      <w:r w:rsidR="005B6D57">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części lub całości dotacji osobie trzeciej w sposób niezgodny z niniejszą umową; </w:t>
      </w:r>
    </w:p>
    <w:p w14:paraId="1443F3B4" w14:textId="71988EB3"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4)nieprzedłożenia przez Zleceniobiorcę</w:t>
      </w:r>
      <w:r w:rsidR="005B6D57">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sprawozdania z wykonania zadania publicznego w terminie określonym i na zasadach określonych w niniejszej umowie; </w:t>
      </w:r>
    </w:p>
    <w:p w14:paraId="0DE8FF7C" w14:textId="03BE5A04"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5)odmowy poddania się przez Zleceniobiorcę</w:t>
      </w:r>
      <w:r w:rsidR="00F03E35">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kontroli albo niedoprowadzenia przez Zleceniobiorcę w terminie określonym przez Zleceniodawcę do usunięcia stwierdzonych nieprawidłowości; </w:t>
      </w:r>
    </w:p>
    <w:p w14:paraId="3E9DE946"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6)stwierdzenia, że oferta na realizację zadania publicznego była nieważna lub została złożona przez osoby do tego nieuprawnione. </w:t>
      </w:r>
    </w:p>
    <w:p w14:paraId="4B0B093B"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2.Zleceniodawca, rozwiązując umowę, określi kwotę dotacji podlegającą zwrotowi w wyniku stwierdzenia okoliczności, o których mowa w ust. 1, wraz z odsetkami w wysokości określonej jak dla zaległości podatkowych, naliczanymi od dnia przekazania dotacji, termin jej zwrotu oraz nazwę i numer rachunku bankowego, na który należy dokonać wpłaty. </w:t>
      </w:r>
    </w:p>
    <w:p w14:paraId="23A84330" w14:textId="77777777" w:rsidR="005B6D57" w:rsidRDefault="005B6D57" w:rsidP="00F03E35">
      <w:pPr>
        <w:spacing w:before="100" w:beforeAutospacing="1" w:after="100" w:afterAutospacing="1" w:line="240" w:lineRule="auto"/>
        <w:ind w:left="3540" w:firstLine="708"/>
        <w:rPr>
          <w:rFonts w:ascii="Times New Roman" w:eastAsia="Times New Roman" w:hAnsi="Times New Roman" w:cs="Times New Roman"/>
          <w:b/>
          <w:bCs/>
          <w:sz w:val="24"/>
          <w:szCs w:val="24"/>
          <w:lang w:eastAsia="pl-PL"/>
        </w:rPr>
      </w:pPr>
    </w:p>
    <w:p w14:paraId="1DB250B4" w14:textId="77777777" w:rsidR="005B6D57" w:rsidRDefault="005B6D57" w:rsidP="00F03E35">
      <w:pPr>
        <w:spacing w:before="100" w:beforeAutospacing="1" w:after="100" w:afterAutospacing="1" w:line="240" w:lineRule="auto"/>
        <w:ind w:left="3540" w:firstLine="708"/>
        <w:rPr>
          <w:rFonts w:ascii="Times New Roman" w:eastAsia="Times New Roman" w:hAnsi="Times New Roman" w:cs="Times New Roman"/>
          <w:b/>
          <w:bCs/>
          <w:sz w:val="24"/>
          <w:szCs w:val="24"/>
          <w:lang w:eastAsia="pl-PL"/>
        </w:rPr>
      </w:pPr>
    </w:p>
    <w:p w14:paraId="059D1AE1" w14:textId="77777777" w:rsidR="005B6D57" w:rsidRDefault="005B6D57" w:rsidP="00F03E35">
      <w:pPr>
        <w:spacing w:before="100" w:beforeAutospacing="1" w:after="100" w:afterAutospacing="1" w:line="240" w:lineRule="auto"/>
        <w:ind w:left="3540" w:firstLine="708"/>
        <w:rPr>
          <w:rFonts w:ascii="Times New Roman" w:eastAsia="Times New Roman" w:hAnsi="Times New Roman" w:cs="Times New Roman"/>
          <w:b/>
          <w:bCs/>
          <w:sz w:val="24"/>
          <w:szCs w:val="24"/>
          <w:lang w:eastAsia="pl-PL"/>
        </w:rPr>
      </w:pPr>
    </w:p>
    <w:p w14:paraId="016DFE5E" w14:textId="5CCED3B8" w:rsidR="00A3685A" w:rsidRPr="00A3685A" w:rsidRDefault="00A3685A" w:rsidP="00F03E35">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lastRenderedPageBreak/>
        <w:t>§ 1</w:t>
      </w:r>
      <w:r w:rsidR="00E053B8">
        <w:rPr>
          <w:rFonts w:ascii="Times New Roman" w:eastAsia="Times New Roman" w:hAnsi="Times New Roman" w:cs="Times New Roman"/>
          <w:b/>
          <w:bCs/>
          <w:sz w:val="24"/>
          <w:szCs w:val="24"/>
          <w:lang w:eastAsia="pl-PL"/>
        </w:rPr>
        <w:t>3</w:t>
      </w:r>
    </w:p>
    <w:p w14:paraId="73C41F22" w14:textId="77777777" w:rsidR="00A3685A" w:rsidRPr="00A3685A" w:rsidRDefault="00A3685A" w:rsidP="00F03E35">
      <w:pPr>
        <w:spacing w:before="100" w:beforeAutospacing="1" w:after="100" w:afterAutospacing="1" w:line="240" w:lineRule="auto"/>
        <w:ind w:left="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Zakaz zbywania rzeczy zakupionych za środki pochodzące z dotacji</w:t>
      </w:r>
    </w:p>
    <w:p w14:paraId="45EB4407" w14:textId="510E5975"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1.Zleceniobiorca zobowiązuje się do niezbywania związanych z realizacją zadania rzeczy zakupionych na swoją rzecz za środki pochodzące z dotacji przez okres 5 lat od dnia dokonania ich zakupu. </w:t>
      </w:r>
    </w:p>
    <w:p w14:paraId="6D9D9C7A" w14:textId="19F42C3B"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2.Z ważnych przyczyn Zleceniodawca może wyrazić zgodę na zbycie rzeczy przed upływem terminu, o którym mowa w ust. 1, pod warunkiem że Zleceniobiorca</w:t>
      </w:r>
      <w:r w:rsidR="005B6D57">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zobowiąże się przeznaczyć środki pozyskane ze zbycia rzeczy na realizację celów statutowych.</w:t>
      </w:r>
    </w:p>
    <w:p w14:paraId="5288EFA7" w14:textId="31275978" w:rsidR="00A3685A" w:rsidRPr="00A3685A" w:rsidRDefault="00A3685A" w:rsidP="00F03E35">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1</w:t>
      </w:r>
      <w:r w:rsidR="00E053B8">
        <w:rPr>
          <w:rFonts w:ascii="Times New Roman" w:eastAsia="Times New Roman" w:hAnsi="Times New Roman" w:cs="Times New Roman"/>
          <w:b/>
          <w:bCs/>
          <w:sz w:val="24"/>
          <w:szCs w:val="24"/>
          <w:lang w:eastAsia="pl-PL"/>
        </w:rPr>
        <w:t>4</w:t>
      </w:r>
    </w:p>
    <w:p w14:paraId="6A5EB2E8" w14:textId="77777777" w:rsidR="00A3685A" w:rsidRPr="00A3685A" w:rsidRDefault="00A3685A" w:rsidP="00F03E35">
      <w:pPr>
        <w:spacing w:before="100" w:beforeAutospacing="1" w:after="100" w:afterAutospacing="1" w:line="240" w:lineRule="auto"/>
        <w:ind w:left="2832"/>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Forma pisemna oświadczeń</w:t>
      </w:r>
    </w:p>
    <w:p w14:paraId="4E0254EF" w14:textId="475196CB"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1.Wszelkie zmiany, uzupełnienia i oświadczenia składane w związku z niniejszą umową wymagają formy pisemnej pod rygorem nieważności i mogą być dokonywane w zakresie niewpływającym na zmianę kryteriów wyboru oferty Zleceniobiorcy. </w:t>
      </w:r>
    </w:p>
    <w:p w14:paraId="4A8128D2"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2.Wszelkie wątpliwości związane z realizacją niniejszej umowy będą wyjaśniane w formie pisemnej lub za pomocą środków komunikacji elektronicznej.</w:t>
      </w:r>
    </w:p>
    <w:p w14:paraId="25466103" w14:textId="77777777" w:rsidR="00F03E35" w:rsidRDefault="00F03E35" w:rsidP="00A3685A">
      <w:pPr>
        <w:spacing w:before="100" w:beforeAutospacing="1" w:after="100" w:afterAutospacing="1" w:line="240" w:lineRule="auto"/>
        <w:rPr>
          <w:rFonts w:ascii="Times New Roman" w:eastAsia="Times New Roman" w:hAnsi="Times New Roman" w:cs="Times New Roman"/>
          <w:b/>
          <w:bCs/>
          <w:sz w:val="24"/>
          <w:szCs w:val="24"/>
          <w:lang w:eastAsia="pl-PL"/>
        </w:rPr>
      </w:pPr>
    </w:p>
    <w:p w14:paraId="5807CB84" w14:textId="5B0AB2B7" w:rsidR="00A3685A" w:rsidRPr="00A3685A" w:rsidRDefault="00A3685A" w:rsidP="00F03E35">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1</w:t>
      </w:r>
      <w:r w:rsidR="00E053B8">
        <w:rPr>
          <w:rFonts w:ascii="Times New Roman" w:eastAsia="Times New Roman" w:hAnsi="Times New Roman" w:cs="Times New Roman"/>
          <w:b/>
          <w:bCs/>
          <w:sz w:val="24"/>
          <w:szCs w:val="24"/>
          <w:lang w:eastAsia="pl-PL"/>
        </w:rPr>
        <w:t>5</w:t>
      </w:r>
    </w:p>
    <w:p w14:paraId="3E176EE1" w14:textId="77777777" w:rsidR="00A3685A" w:rsidRPr="00A3685A" w:rsidRDefault="00A3685A" w:rsidP="005B6D57">
      <w:pPr>
        <w:spacing w:before="100" w:beforeAutospacing="1" w:after="100" w:afterAutospacing="1" w:line="240" w:lineRule="auto"/>
        <w:ind w:left="1416"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Odpowiedzialność wobec osób trzecich</w:t>
      </w:r>
    </w:p>
    <w:p w14:paraId="2405851B" w14:textId="780BBF26"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1.Zleceniobiorca ponosi</w:t>
      </w:r>
      <w:r w:rsidR="00F03E35">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wyłączną odpowiedzialność wobec osób trzecich za szkody powstałe w związku z realizacją zadania publicznego. </w:t>
      </w:r>
    </w:p>
    <w:p w14:paraId="02D02EB6" w14:textId="2DB8F476"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2.W zakresie związanym z realizacją zadania publicznego, w tym z gromadzeniem, przetwarzaniem i przekazywaniem danych osobowych, a także wprowadzaniem ich do systemów informatycznych, Zleceniobiorca postępuje(-ją) zgodnie z postanowieniami rozporządzenia Parlamentu Europejskiego i Rady (UE) 2016/679 z dnia 27 kwietnia 2016 r. w sprawie ochrony osób fizycznych w związku z przetwarzaniem danych osobowych i w sprawie swobodnego przepływu takich danych oraz uchylenia dyrektywy 95/46/WE (ogólnego rozporządzenia o ochronie danych) (Dz. Urz. UE L 119 z 04.05.2016, str. 1). </w:t>
      </w:r>
    </w:p>
    <w:p w14:paraId="079C9DB0" w14:textId="25D0DEB7" w:rsidR="00A3685A" w:rsidRPr="00A3685A" w:rsidRDefault="00A3685A" w:rsidP="00F03E35">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1</w:t>
      </w:r>
      <w:r w:rsidR="00E053B8">
        <w:rPr>
          <w:rFonts w:ascii="Times New Roman" w:eastAsia="Times New Roman" w:hAnsi="Times New Roman" w:cs="Times New Roman"/>
          <w:b/>
          <w:bCs/>
          <w:sz w:val="24"/>
          <w:szCs w:val="24"/>
          <w:lang w:eastAsia="pl-PL"/>
        </w:rPr>
        <w:t>6</w:t>
      </w:r>
    </w:p>
    <w:p w14:paraId="1E5A2ACE" w14:textId="45685123" w:rsidR="00A3685A" w:rsidRPr="00A3685A" w:rsidRDefault="005B6D57" w:rsidP="00F03E35">
      <w:pPr>
        <w:spacing w:before="100" w:beforeAutospacing="1" w:after="100" w:afterAutospacing="1" w:line="240" w:lineRule="auto"/>
        <w:ind w:left="2124" w:firstLine="708"/>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   </w:t>
      </w:r>
      <w:r w:rsidR="00A3685A" w:rsidRPr="00A3685A">
        <w:rPr>
          <w:rFonts w:ascii="Times New Roman" w:eastAsia="Times New Roman" w:hAnsi="Times New Roman" w:cs="Times New Roman"/>
          <w:b/>
          <w:bCs/>
          <w:sz w:val="24"/>
          <w:szCs w:val="24"/>
          <w:lang w:eastAsia="pl-PL"/>
        </w:rPr>
        <w:t>Postanowienia końcowe</w:t>
      </w:r>
    </w:p>
    <w:p w14:paraId="0428DE59"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1.W odniesieniu do niniejszej umowy mają zastosowanie przepisy prawa powszechnie obowiązującego, w szczególności przepisy ustawy, ustawy z dnia 27 sierpnia 2009 r. o finansach publicznych, ustawy z dnia 29 września 1994 r. o rachunkowości, ustawy z dnia 29 stycznia 2004 r.– Prawo zamówień publicznych (Dz. U. z 2018 r. poz. 1986) oraz ustawy z dnia 17 grudnia 2004 r. o odpowiedzialności za naruszenie dyscypliny finansów publicznych (Dz. U. z 2018 r. poz. 1458, z późn. zm.). </w:t>
      </w:r>
    </w:p>
    <w:p w14:paraId="2EE6A56E"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lastRenderedPageBreak/>
        <w:t xml:space="preserve">2.W zakresie nieuregulowanym umową stosuje się odpowiednio przepisy ustawy z dnia 23 kwietnia 1964 r. – Kodeks cywilny. </w:t>
      </w:r>
    </w:p>
    <w:p w14:paraId="61654BC8" w14:textId="78FA635B" w:rsidR="00A3685A" w:rsidRPr="00A3685A" w:rsidRDefault="00F03E35" w:rsidP="00F03E35">
      <w:pPr>
        <w:spacing w:before="100" w:beforeAutospacing="1" w:after="100" w:afterAutospacing="1" w:line="240" w:lineRule="auto"/>
        <w:ind w:left="2832" w:firstLine="708"/>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       </w:t>
      </w:r>
      <w:r w:rsidR="00A3685A" w:rsidRPr="00A3685A">
        <w:rPr>
          <w:rFonts w:ascii="Times New Roman" w:eastAsia="Times New Roman" w:hAnsi="Times New Roman" w:cs="Times New Roman"/>
          <w:b/>
          <w:bCs/>
          <w:sz w:val="24"/>
          <w:szCs w:val="24"/>
          <w:lang w:eastAsia="pl-PL"/>
        </w:rPr>
        <w:t>§ 1</w:t>
      </w:r>
      <w:r w:rsidR="00E053B8">
        <w:rPr>
          <w:rFonts w:ascii="Times New Roman" w:eastAsia="Times New Roman" w:hAnsi="Times New Roman" w:cs="Times New Roman"/>
          <w:b/>
          <w:bCs/>
          <w:sz w:val="24"/>
          <w:szCs w:val="24"/>
          <w:lang w:eastAsia="pl-PL"/>
        </w:rPr>
        <w:t>7</w:t>
      </w:r>
    </w:p>
    <w:p w14:paraId="06191F8C"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Ewentualne spory powstałe w związku z zawarciem i wykonywaniem niniejszej umowy Strony będą się starały rozstrzygać polubownie. W przypadku braku porozumienia spór zostanie poddany pod rozstrzygnięcie sądu powszechnego właściwego ze względu na siedzibę Zleceniodawcy. </w:t>
      </w:r>
    </w:p>
    <w:p w14:paraId="0CDBFE9A" w14:textId="1BE716A0" w:rsidR="00A3685A" w:rsidRPr="00A3685A" w:rsidRDefault="00F03E35"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sidR="00A3685A" w:rsidRPr="00A3685A">
        <w:rPr>
          <w:rFonts w:ascii="Times New Roman" w:eastAsia="Times New Roman" w:hAnsi="Times New Roman" w:cs="Times New Roman"/>
          <w:b/>
          <w:bCs/>
          <w:sz w:val="24"/>
          <w:szCs w:val="24"/>
          <w:lang w:eastAsia="pl-PL"/>
        </w:rPr>
        <w:t>§ 1</w:t>
      </w:r>
      <w:r w:rsidR="00E053B8">
        <w:rPr>
          <w:rFonts w:ascii="Times New Roman" w:eastAsia="Times New Roman" w:hAnsi="Times New Roman" w:cs="Times New Roman"/>
          <w:b/>
          <w:bCs/>
          <w:sz w:val="24"/>
          <w:szCs w:val="24"/>
          <w:lang w:eastAsia="pl-PL"/>
        </w:rPr>
        <w:t>8</w:t>
      </w:r>
    </w:p>
    <w:p w14:paraId="6EC30B05" w14:textId="2136962A"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Niniejsza umowa została sporządzona w</w:t>
      </w:r>
      <w:r w:rsidR="005B6D57">
        <w:rPr>
          <w:rFonts w:ascii="Times New Roman" w:eastAsia="Times New Roman" w:hAnsi="Times New Roman" w:cs="Times New Roman"/>
          <w:sz w:val="24"/>
          <w:szCs w:val="24"/>
          <w:lang w:eastAsia="pl-PL"/>
        </w:rPr>
        <w:t xml:space="preserve"> 2 </w:t>
      </w:r>
      <w:r w:rsidRPr="00A3685A">
        <w:rPr>
          <w:rFonts w:ascii="Times New Roman" w:eastAsia="Times New Roman" w:hAnsi="Times New Roman" w:cs="Times New Roman"/>
          <w:sz w:val="24"/>
          <w:szCs w:val="24"/>
          <w:lang w:eastAsia="pl-PL"/>
        </w:rPr>
        <w:t xml:space="preserve">jednobrzmiących egzemplarzach, z tego </w:t>
      </w:r>
      <w:r w:rsidR="005B6D57">
        <w:rPr>
          <w:rFonts w:ascii="Times New Roman" w:eastAsia="Times New Roman" w:hAnsi="Times New Roman" w:cs="Times New Roman"/>
          <w:sz w:val="24"/>
          <w:szCs w:val="24"/>
          <w:lang w:eastAsia="pl-PL"/>
        </w:rPr>
        <w:t>1</w:t>
      </w:r>
    </w:p>
    <w:p w14:paraId="4B8ABE0B" w14:textId="67DB52B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egzemplarz dla Zleceniobiorcy i</w:t>
      </w:r>
      <w:r w:rsidR="005B6D57">
        <w:rPr>
          <w:rFonts w:ascii="Times New Roman" w:eastAsia="Times New Roman" w:hAnsi="Times New Roman" w:cs="Times New Roman"/>
          <w:sz w:val="24"/>
          <w:szCs w:val="24"/>
          <w:lang w:eastAsia="pl-PL"/>
        </w:rPr>
        <w:t xml:space="preserve"> 1 </w:t>
      </w:r>
      <w:r w:rsidRPr="00A3685A">
        <w:rPr>
          <w:rFonts w:ascii="Times New Roman" w:eastAsia="Times New Roman" w:hAnsi="Times New Roman" w:cs="Times New Roman"/>
          <w:sz w:val="24"/>
          <w:szCs w:val="24"/>
          <w:lang w:eastAsia="pl-PL"/>
        </w:rPr>
        <w:t xml:space="preserve">dla Zleceniodawcy. </w:t>
      </w:r>
    </w:p>
    <w:p w14:paraId="24A99652" w14:textId="6823E33E"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Zleceniobiorca:</w:t>
      </w:r>
      <w:r w:rsidR="005B6D57">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Zleceniodawca: </w:t>
      </w:r>
    </w:p>
    <w:p w14:paraId="18F897F7" w14:textId="7D70957E"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w:t>
      </w:r>
      <w:r w:rsidR="005B6D57">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 </w:t>
      </w:r>
    </w:p>
    <w:p w14:paraId="13EA9FD9"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ZAŁĄCZNIKI: </w:t>
      </w:r>
    </w:p>
    <w:p w14:paraId="2B02F564"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1.Oferta realizacji zadania publicznego. </w:t>
      </w:r>
    </w:p>
    <w:p w14:paraId="2B8CC197"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2.Kopia aktualnego wyciągu z właściwego rejestru lub ewidencji* / pobrany samodzielnie wydruk komputerowy aktualnych informacji o podmiocie wpisanym do Krajowego Rejestru Sądowego*. </w:t>
      </w:r>
    </w:p>
    <w:p w14:paraId="51EB838A"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3.Zaktualizowany harmonogram działań. </w:t>
      </w:r>
    </w:p>
    <w:p w14:paraId="53221C20"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4.Zaktualizowana kalkulacja przewidywanych kosztów realizacji zadania. </w:t>
      </w:r>
    </w:p>
    <w:p w14:paraId="5E9DCD0B"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5Zaktualizowana szacunkowa kalkulacja kosztów realizacji zadania</w:t>
      </w:r>
      <w:r w:rsidRPr="00A3685A">
        <w:rPr>
          <w:rFonts w:ascii="Times New Roman" w:eastAsia="Times New Roman" w:hAnsi="Times New Roman" w:cs="Times New Roman"/>
          <w:sz w:val="24"/>
          <w:szCs w:val="24"/>
          <w:vertAlign w:val="superscript"/>
          <w:lang w:eastAsia="pl-PL"/>
        </w:rPr>
        <w:t>20)</w:t>
      </w:r>
      <w:r w:rsidRPr="00A3685A">
        <w:rPr>
          <w:rFonts w:ascii="Times New Roman" w:eastAsia="Times New Roman" w:hAnsi="Times New Roman" w:cs="Times New Roman"/>
          <w:sz w:val="24"/>
          <w:szCs w:val="24"/>
          <w:lang w:eastAsia="pl-PL"/>
        </w:rPr>
        <w:t xml:space="preserve">. </w:t>
      </w:r>
    </w:p>
    <w:p w14:paraId="66CFFB88"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6.Zaktualizowany opis poszczególnych działań. </w:t>
      </w:r>
    </w:p>
    <w:p w14:paraId="53F176C2"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POUCZENIE </w:t>
      </w:r>
    </w:p>
    <w:p w14:paraId="7165CEF5"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Zaznaczenie "*", np.: "rejestrze* / ewidencji*", oznacza, że należy skreślić niewłaściwą odpowiedź i pozostawić prawidłową. Przykład: "rejestrze* / ewidencji *". </w:t>
      </w:r>
    </w:p>
    <w:p w14:paraId="69C18F14"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Konstruując umowę na podstawie niniejszego wzoru, należy stosować się do wskazań zawartych w przypisach odnoszących się do poszczególnych postanowień. </w:t>
      </w:r>
    </w:p>
    <w:p w14:paraId="419AD8B1"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Umowa ma charakter ramowy. Oznacza to, że można ją zmieniać, w tym uzupełniać, o ile te zmiany nie wpływają na zmianę znaczenia istotnych postanowień umowy.</w:t>
      </w:r>
    </w:p>
    <w:p w14:paraId="6C77E3C0"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_______________________________</w:t>
      </w:r>
    </w:p>
    <w:p w14:paraId="4E693AB4"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20)Dotyczy jedynie zadania realizowanego w trybie art. 19a ustawy (tzw. małych dotacji).</w:t>
      </w:r>
    </w:p>
    <w:p w14:paraId="3BEA4D07" w14:textId="477D5DF5" w:rsidR="009270AC" w:rsidRPr="00C847D1" w:rsidRDefault="009270AC">
      <w:pPr>
        <w:rPr>
          <w:rFonts w:ascii="Times New Roman" w:hAnsi="Times New Roman" w:cs="Times New Roman"/>
        </w:rPr>
      </w:pPr>
    </w:p>
    <w:sectPr w:rsidR="009270AC" w:rsidRPr="00C847D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614"/>
    <w:rsid w:val="0001176E"/>
    <w:rsid w:val="0026781A"/>
    <w:rsid w:val="004D67EA"/>
    <w:rsid w:val="005B6D57"/>
    <w:rsid w:val="005C4BE2"/>
    <w:rsid w:val="005F7710"/>
    <w:rsid w:val="00605485"/>
    <w:rsid w:val="006E7C73"/>
    <w:rsid w:val="006F1E35"/>
    <w:rsid w:val="006F62CC"/>
    <w:rsid w:val="008D42FE"/>
    <w:rsid w:val="009270AC"/>
    <w:rsid w:val="009A61BF"/>
    <w:rsid w:val="009F3E39"/>
    <w:rsid w:val="00A3685A"/>
    <w:rsid w:val="00AC093A"/>
    <w:rsid w:val="00BA468B"/>
    <w:rsid w:val="00BC2F5E"/>
    <w:rsid w:val="00BD37EC"/>
    <w:rsid w:val="00BF2001"/>
    <w:rsid w:val="00C75387"/>
    <w:rsid w:val="00C847D1"/>
    <w:rsid w:val="00CB78F7"/>
    <w:rsid w:val="00D223CF"/>
    <w:rsid w:val="00D37798"/>
    <w:rsid w:val="00E053B8"/>
    <w:rsid w:val="00E13A97"/>
    <w:rsid w:val="00EC0AD9"/>
    <w:rsid w:val="00F03E35"/>
    <w:rsid w:val="00F23614"/>
    <w:rsid w:val="00FE15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EC317"/>
  <w15:chartTrackingRefBased/>
  <w15:docId w15:val="{08F1B688-68F9-4D10-BC57-17211CA4A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98290">
      <w:bodyDiv w:val="1"/>
      <w:marLeft w:val="0"/>
      <w:marRight w:val="0"/>
      <w:marTop w:val="0"/>
      <w:marBottom w:val="0"/>
      <w:divBdr>
        <w:top w:val="none" w:sz="0" w:space="0" w:color="auto"/>
        <w:left w:val="none" w:sz="0" w:space="0" w:color="auto"/>
        <w:bottom w:val="none" w:sz="0" w:space="0" w:color="auto"/>
        <w:right w:val="none" w:sz="0" w:space="0" w:color="auto"/>
      </w:divBdr>
      <w:divsChild>
        <w:div w:id="228004638">
          <w:marLeft w:val="0"/>
          <w:marRight w:val="0"/>
          <w:marTop w:val="0"/>
          <w:marBottom w:val="0"/>
          <w:divBdr>
            <w:top w:val="none" w:sz="0" w:space="0" w:color="auto"/>
            <w:left w:val="none" w:sz="0" w:space="0" w:color="auto"/>
            <w:bottom w:val="none" w:sz="0" w:space="0" w:color="auto"/>
            <w:right w:val="none" w:sz="0" w:space="0" w:color="auto"/>
          </w:divBdr>
          <w:divsChild>
            <w:div w:id="156267025">
              <w:marLeft w:val="0"/>
              <w:marRight w:val="0"/>
              <w:marTop w:val="0"/>
              <w:marBottom w:val="0"/>
              <w:divBdr>
                <w:top w:val="none" w:sz="0" w:space="0" w:color="auto"/>
                <w:left w:val="none" w:sz="0" w:space="0" w:color="auto"/>
                <w:bottom w:val="none" w:sz="0" w:space="0" w:color="auto"/>
                <w:right w:val="none" w:sz="0" w:space="0" w:color="auto"/>
              </w:divBdr>
              <w:divsChild>
                <w:div w:id="820853344">
                  <w:marLeft w:val="0"/>
                  <w:marRight w:val="0"/>
                  <w:marTop w:val="0"/>
                  <w:marBottom w:val="0"/>
                  <w:divBdr>
                    <w:top w:val="none" w:sz="0" w:space="0" w:color="auto"/>
                    <w:left w:val="none" w:sz="0" w:space="0" w:color="auto"/>
                    <w:bottom w:val="none" w:sz="0" w:space="0" w:color="auto"/>
                    <w:right w:val="none" w:sz="0" w:space="0" w:color="auto"/>
                  </w:divBdr>
                  <w:divsChild>
                    <w:div w:id="644940982">
                      <w:marLeft w:val="0"/>
                      <w:marRight w:val="0"/>
                      <w:marTop w:val="0"/>
                      <w:marBottom w:val="0"/>
                      <w:divBdr>
                        <w:top w:val="none" w:sz="0" w:space="0" w:color="auto"/>
                        <w:left w:val="none" w:sz="0" w:space="0" w:color="auto"/>
                        <w:bottom w:val="none" w:sz="0" w:space="0" w:color="auto"/>
                        <w:right w:val="none" w:sz="0" w:space="0" w:color="auto"/>
                      </w:divBdr>
                      <w:divsChild>
                        <w:div w:id="834152819">
                          <w:marLeft w:val="0"/>
                          <w:marRight w:val="0"/>
                          <w:marTop w:val="0"/>
                          <w:marBottom w:val="0"/>
                          <w:divBdr>
                            <w:top w:val="none" w:sz="0" w:space="0" w:color="auto"/>
                            <w:left w:val="none" w:sz="0" w:space="0" w:color="auto"/>
                            <w:bottom w:val="none" w:sz="0" w:space="0" w:color="auto"/>
                            <w:right w:val="none" w:sz="0" w:space="0" w:color="auto"/>
                          </w:divBdr>
                          <w:divsChild>
                            <w:div w:id="715279850">
                              <w:marLeft w:val="0"/>
                              <w:marRight w:val="0"/>
                              <w:marTop w:val="0"/>
                              <w:marBottom w:val="0"/>
                              <w:divBdr>
                                <w:top w:val="none" w:sz="0" w:space="0" w:color="auto"/>
                                <w:left w:val="none" w:sz="0" w:space="0" w:color="auto"/>
                                <w:bottom w:val="none" w:sz="0" w:space="0" w:color="auto"/>
                                <w:right w:val="none" w:sz="0" w:space="0" w:color="auto"/>
                              </w:divBdr>
                              <w:divsChild>
                                <w:div w:id="1041517764">
                                  <w:marLeft w:val="0"/>
                                  <w:marRight w:val="0"/>
                                  <w:marTop w:val="0"/>
                                  <w:marBottom w:val="0"/>
                                  <w:divBdr>
                                    <w:top w:val="none" w:sz="0" w:space="0" w:color="auto"/>
                                    <w:left w:val="none" w:sz="0" w:space="0" w:color="auto"/>
                                    <w:bottom w:val="none" w:sz="0" w:space="0" w:color="auto"/>
                                    <w:right w:val="none" w:sz="0" w:space="0" w:color="auto"/>
                                  </w:divBdr>
                                  <w:divsChild>
                                    <w:div w:id="814569937">
                                      <w:marLeft w:val="0"/>
                                      <w:marRight w:val="0"/>
                                      <w:marTop w:val="0"/>
                                      <w:marBottom w:val="0"/>
                                      <w:divBdr>
                                        <w:top w:val="none" w:sz="0" w:space="0" w:color="auto"/>
                                        <w:left w:val="none" w:sz="0" w:space="0" w:color="auto"/>
                                        <w:bottom w:val="none" w:sz="0" w:space="0" w:color="auto"/>
                                        <w:right w:val="none" w:sz="0" w:space="0" w:color="auto"/>
                                      </w:divBdr>
                                      <w:divsChild>
                                        <w:div w:id="1370183307">
                                          <w:marLeft w:val="0"/>
                                          <w:marRight w:val="0"/>
                                          <w:marTop w:val="0"/>
                                          <w:marBottom w:val="0"/>
                                          <w:divBdr>
                                            <w:top w:val="none" w:sz="0" w:space="0" w:color="auto"/>
                                            <w:left w:val="none" w:sz="0" w:space="0" w:color="auto"/>
                                            <w:bottom w:val="none" w:sz="0" w:space="0" w:color="auto"/>
                                            <w:right w:val="none" w:sz="0" w:space="0" w:color="auto"/>
                                          </w:divBdr>
                                          <w:divsChild>
                                            <w:div w:id="1731686420">
                                              <w:marLeft w:val="0"/>
                                              <w:marRight w:val="0"/>
                                              <w:marTop w:val="0"/>
                                              <w:marBottom w:val="0"/>
                                              <w:divBdr>
                                                <w:top w:val="none" w:sz="0" w:space="0" w:color="auto"/>
                                                <w:left w:val="none" w:sz="0" w:space="0" w:color="auto"/>
                                                <w:bottom w:val="none" w:sz="0" w:space="0" w:color="auto"/>
                                                <w:right w:val="none" w:sz="0" w:space="0" w:color="auto"/>
                                              </w:divBdr>
                                              <w:divsChild>
                                                <w:div w:id="1093742831">
                                                  <w:marLeft w:val="0"/>
                                                  <w:marRight w:val="0"/>
                                                  <w:marTop w:val="0"/>
                                                  <w:marBottom w:val="0"/>
                                                  <w:divBdr>
                                                    <w:top w:val="none" w:sz="0" w:space="0" w:color="auto"/>
                                                    <w:left w:val="none" w:sz="0" w:space="0" w:color="auto"/>
                                                    <w:bottom w:val="none" w:sz="0" w:space="0" w:color="auto"/>
                                                    <w:right w:val="none" w:sz="0" w:space="0" w:color="auto"/>
                                                  </w:divBdr>
                                                  <w:divsChild>
                                                    <w:div w:id="181942181">
                                                      <w:marLeft w:val="0"/>
                                                      <w:marRight w:val="0"/>
                                                      <w:marTop w:val="0"/>
                                                      <w:marBottom w:val="0"/>
                                                      <w:divBdr>
                                                        <w:top w:val="none" w:sz="0" w:space="0" w:color="auto"/>
                                                        <w:left w:val="none" w:sz="0" w:space="0" w:color="auto"/>
                                                        <w:bottom w:val="none" w:sz="0" w:space="0" w:color="auto"/>
                                                        <w:right w:val="none" w:sz="0" w:space="0" w:color="auto"/>
                                                      </w:divBdr>
                                                      <w:divsChild>
                                                        <w:div w:id="918900737">
                                                          <w:marLeft w:val="0"/>
                                                          <w:marRight w:val="0"/>
                                                          <w:marTop w:val="0"/>
                                                          <w:marBottom w:val="0"/>
                                                          <w:divBdr>
                                                            <w:top w:val="none" w:sz="0" w:space="0" w:color="auto"/>
                                                            <w:left w:val="none" w:sz="0" w:space="0" w:color="auto"/>
                                                            <w:bottom w:val="none" w:sz="0" w:space="0" w:color="auto"/>
                                                            <w:right w:val="none" w:sz="0" w:space="0" w:color="auto"/>
                                                          </w:divBdr>
                                                        </w:div>
                                                        <w:div w:id="2145611123">
                                                          <w:marLeft w:val="0"/>
                                                          <w:marRight w:val="0"/>
                                                          <w:marTop w:val="0"/>
                                                          <w:marBottom w:val="0"/>
                                                          <w:divBdr>
                                                            <w:top w:val="none" w:sz="0" w:space="0" w:color="auto"/>
                                                            <w:left w:val="none" w:sz="0" w:space="0" w:color="auto"/>
                                                            <w:bottom w:val="none" w:sz="0" w:space="0" w:color="auto"/>
                                                            <w:right w:val="none" w:sz="0" w:space="0" w:color="auto"/>
                                                          </w:divBdr>
                                                          <w:divsChild>
                                                            <w:div w:id="156941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476A3-7F3A-4B5A-94A4-7D89DD33F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2879</Words>
  <Characters>17277</Characters>
  <Application>Microsoft Office Word</Application>
  <DocSecurity>0</DocSecurity>
  <Lines>143</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KasiaA</dc:creator>
  <cp:keywords/>
  <dc:description/>
  <cp:lastModifiedBy>KasiaA</cp:lastModifiedBy>
  <cp:revision>6</cp:revision>
  <cp:lastPrinted>2020-01-09T13:26:00Z</cp:lastPrinted>
  <dcterms:created xsi:type="dcterms:W3CDTF">2020-01-09T14:17:00Z</dcterms:created>
  <dcterms:modified xsi:type="dcterms:W3CDTF">2020-01-13T09:10:00Z</dcterms:modified>
</cp:coreProperties>
</file>