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701030" w:rsidRPr="00A04961" w:rsidTr="00D900B8">
        <w:trPr>
          <w:trHeight w:val="1539"/>
        </w:trPr>
        <w:tc>
          <w:tcPr>
            <w:tcW w:w="9828" w:type="dxa"/>
            <w:tcBorders>
              <w:top w:val="double" w:sz="12" w:space="0" w:color="1F4E79" w:themeColor="accent1" w:themeShade="80"/>
              <w:left w:val="nil"/>
              <w:bottom w:val="double" w:sz="12" w:space="0" w:color="1F4E79"/>
              <w:right w:val="nil"/>
            </w:tcBorders>
          </w:tcPr>
          <w:p w:rsidR="00701030" w:rsidRPr="00A04961" w:rsidRDefault="00701030" w:rsidP="00926082">
            <w:pPr>
              <w:spacing w:before="240" w:line="276" w:lineRule="auto"/>
              <w:jc w:val="center"/>
              <w:outlineLvl w:val="0"/>
              <w:rPr>
                <w:rFonts w:ascii="Century Gothic" w:eastAsia="Calibri" w:hAnsi="Century Gothic"/>
                <w:b/>
                <w:bCs/>
                <w:color w:val="1F497D"/>
                <w:kern w:val="28"/>
                <w:lang w:eastAsia="en-US"/>
              </w:rPr>
            </w:pPr>
            <w:r w:rsidRPr="00A04961">
              <w:rPr>
                <w:rFonts w:ascii="Century Gothic" w:eastAsia="Calibri" w:hAnsi="Century Gothic"/>
                <w:b/>
                <w:bCs/>
                <w:color w:val="1F497D"/>
                <w:kern w:val="28"/>
                <w:lang w:eastAsia="en-US"/>
              </w:rPr>
              <w:t xml:space="preserve">PROTOKÓŁ NR </w:t>
            </w:r>
            <w:r w:rsidR="00382F7B">
              <w:rPr>
                <w:rFonts w:ascii="Century Gothic" w:eastAsia="Calibri" w:hAnsi="Century Gothic"/>
                <w:b/>
                <w:bCs/>
                <w:color w:val="1F497D"/>
                <w:kern w:val="28"/>
                <w:lang w:eastAsia="en-US"/>
              </w:rPr>
              <w:t>V/15</w:t>
            </w:r>
          </w:p>
          <w:p w:rsidR="00701030" w:rsidRPr="00A04961" w:rsidRDefault="00205E08" w:rsidP="00926082">
            <w:pPr>
              <w:spacing w:line="276" w:lineRule="auto"/>
              <w:jc w:val="center"/>
              <w:outlineLvl w:val="0"/>
              <w:rPr>
                <w:rFonts w:ascii="Century Gothic" w:eastAsia="Calibri" w:hAnsi="Century Gothic"/>
                <w:b/>
                <w:bCs/>
                <w:color w:val="1F497D"/>
                <w:kern w:val="28"/>
                <w:lang w:eastAsia="en-US"/>
              </w:rPr>
            </w:pPr>
            <w:r>
              <w:rPr>
                <w:rFonts w:ascii="Century Gothic" w:eastAsia="Calibri" w:hAnsi="Century Gothic"/>
                <w:b/>
                <w:bCs/>
                <w:color w:val="1F497D"/>
                <w:kern w:val="28"/>
                <w:lang w:eastAsia="en-US"/>
              </w:rPr>
              <w:t xml:space="preserve">z </w:t>
            </w:r>
            <w:r w:rsidR="00382F7B">
              <w:rPr>
                <w:rFonts w:ascii="Century Gothic" w:eastAsia="Calibri" w:hAnsi="Century Gothic"/>
                <w:b/>
                <w:bCs/>
                <w:color w:val="1F497D"/>
                <w:kern w:val="28"/>
                <w:lang w:eastAsia="en-US"/>
              </w:rPr>
              <w:t>V</w:t>
            </w:r>
            <w:r w:rsidR="00701030" w:rsidRPr="00A04961">
              <w:rPr>
                <w:rFonts w:ascii="Century Gothic" w:eastAsia="Calibri" w:hAnsi="Century Gothic"/>
                <w:b/>
                <w:bCs/>
                <w:color w:val="1F497D"/>
                <w:kern w:val="28"/>
                <w:lang w:eastAsia="en-US"/>
              </w:rPr>
              <w:t xml:space="preserve"> sesji Rady Miejskiej w Łabiszynie</w:t>
            </w:r>
          </w:p>
          <w:p w:rsidR="00701030" w:rsidRPr="00A04961" w:rsidRDefault="00701030" w:rsidP="00205E08">
            <w:pPr>
              <w:spacing w:line="276" w:lineRule="auto"/>
              <w:jc w:val="center"/>
              <w:rPr>
                <w:rFonts w:ascii="Century Gothic" w:eastAsia="Calibri" w:hAnsi="Century Gothic" w:cs="Arial"/>
                <w:b/>
                <w:color w:val="1F497D"/>
                <w:lang w:eastAsia="en-US"/>
              </w:rPr>
            </w:pPr>
            <w:r w:rsidRPr="00A04961">
              <w:rPr>
                <w:rFonts w:ascii="Century Gothic" w:eastAsia="Calibri" w:hAnsi="Century Gothic" w:cs="Arial"/>
                <w:b/>
                <w:color w:val="1F497D"/>
                <w:lang w:eastAsia="en-US"/>
              </w:rPr>
              <w:t xml:space="preserve">z dnia </w:t>
            </w:r>
            <w:r w:rsidR="00205E08">
              <w:rPr>
                <w:rFonts w:ascii="Century Gothic" w:eastAsia="Calibri" w:hAnsi="Century Gothic" w:cs="Arial"/>
                <w:b/>
                <w:color w:val="1F497D"/>
                <w:lang w:eastAsia="en-US"/>
              </w:rPr>
              <w:t>15 kwietnia</w:t>
            </w:r>
            <w:r w:rsidR="00382F7B">
              <w:rPr>
                <w:rFonts w:ascii="Century Gothic" w:eastAsia="Calibri" w:hAnsi="Century Gothic" w:cs="Arial"/>
                <w:b/>
                <w:color w:val="1F497D"/>
                <w:lang w:eastAsia="en-US"/>
              </w:rPr>
              <w:t xml:space="preserve"> 2015</w:t>
            </w:r>
            <w:r w:rsidRPr="00A04961">
              <w:rPr>
                <w:rFonts w:ascii="Century Gothic" w:eastAsia="Calibri" w:hAnsi="Century Gothic" w:cs="Arial"/>
                <w:b/>
                <w:color w:val="1F497D"/>
                <w:lang w:eastAsia="en-US"/>
              </w:rPr>
              <w:t xml:space="preserve"> r.</w:t>
            </w:r>
          </w:p>
        </w:tc>
      </w:tr>
    </w:tbl>
    <w:p w:rsidR="00701030" w:rsidRPr="00A04961" w:rsidRDefault="00701030" w:rsidP="00701030">
      <w:pPr>
        <w:tabs>
          <w:tab w:val="left" w:pos="4820"/>
        </w:tabs>
        <w:spacing w:line="360" w:lineRule="auto"/>
        <w:rPr>
          <w:rFonts w:ascii="Century Gothic" w:eastAsia="Calibri" w:hAnsi="Century Gothic" w:cs="Arial"/>
          <w:b/>
          <w:sz w:val="16"/>
          <w:szCs w:val="16"/>
        </w:rPr>
      </w:pPr>
    </w:p>
    <w:p w:rsidR="00701030" w:rsidRPr="009B0A0D" w:rsidRDefault="00701030" w:rsidP="00701030">
      <w:pPr>
        <w:tabs>
          <w:tab w:val="left" w:pos="4820"/>
        </w:tabs>
        <w:spacing w:line="360" w:lineRule="auto"/>
        <w:jc w:val="center"/>
        <w:rPr>
          <w:rFonts w:ascii="Century Gothic" w:eastAsia="Calibri" w:hAnsi="Century Gothic" w:cs="Arial"/>
          <w:b/>
          <w:sz w:val="16"/>
          <w:szCs w:val="16"/>
        </w:rPr>
      </w:pPr>
    </w:p>
    <w:p w:rsidR="00701030" w:rsidRDefault="00382F7B" w:rsidP="00701030">
      <w:pPr>
        <w:tabs>
          <w:tab w:val="left" w:pos="4820"/>
        </w:tabs>
        <w:spacing w:line="360" w:lineRule="auto"/>
        <w:jc w:val="center"/>
        <w:rPr>
          <w:rFonts w:ascii="Century Gothic" w:eastAsia="Calibri" w:hAnsi="Century Gothic" w:cs="Arial"/>
          <w:sz w:val="20"/>
          <w:szCs w:val="20"/>
        </w:rPr>
      </w:pPr>
      <w:r>
        <w:rPr>
          <w:rFonts w:ascii="Century Gothic" w:eastAsia="Calibri" w:hAnsi="Century Gothic" w:cs="Arial"/>
          <w:b/>
          <w:sz w:val="20"/>
          <w:szCs w:val="20"/>
        </w:rPr>
        <w:t>V</w:t>
      </w:r>
      <w:r w:rsidR="00701030" w:rsidRPr="00A04961">
        <w:rPr>
          <w:rFonts w:ascii="Century Gothic" w:eastAsia="Calibri" w:hAnsi="Century Gothic" w:cs="Arial"/>
          <w:b/>
          <w:sz w:val="20"/>
          <w:szCs w:val="20"/>
        </w:rPr>
        <w:t xml:space="preserve"> Sesja</w:t>
      </w:r>
      <w:r w:rsidR="00701030" w:rsidRPr="00A04961">
        <w:rPr>
          <w:rFonts w:ascii="Century Gothic" w:eastAsia="Calibri" w:hAnsi="Century Gothic" w:cs="Arial"/>
          <w:sz w:val="20"/>
          <w:szCs w:val="20"/>
        </w:rPr>
        <w:t xml:space="preserve"> Rady Miejskiej w Łabiszynie została zwołana zgodnie z ustawą o samorządzie gminnym.</w:t>
      </w:r>
    </w:p>
    <w:p w:rsidR="00205E08" w:rsidRPr="00205E08" w:rsidRDefault="00205E08" w:rsidP="00701030">
      <w:pPr>
        <w:tabs>
          <w:tab w:val="left" w:pos="4820"/>
        </w:tabs>
        <w:spacing w:line="360" w:lineRule="auto"/>
        <w:jc w:val="center"/>
        <w:rPr>
          <w:rFonts w:ascii="Century Gothic" w:eastAsia="Calibri" w:hAnsi="Century Gothic" w:cs="Arial"/>
          <w:sz w:val="16"/>
          <w:szCs w:val="20"/>
        </w:rPr>
      </w:pPr>
    </w:p>
    <w:p w:rsidR="00701030" w:rsidRPr="0000631B" w:rsidRDefault="00701030" w:rsidP="00701030">
      <w:pPr>
        <w:tabs>
          <w:tab w:val="left" w:pos="4820"/>
        </w:tabs>
        <w:spacing w:line="276" w:lineRule="auto"/>
        <w:rPr>
          <w:rFonts w:ascii="Century Gothic" w:eastAsia="Calibri" w:hAnsi="Century Gothic" w:cs="Arial"/>
          <w:sz w:val="4"/>
          <w:szCs w:val="16"/>
        </w:rPr>
      </w:pPr>
    </w:p>
    <w:tbl>
      <w:tblPr>
        <w:tblpPr w:leftFromText="141" w:rightFromText="141" w:vertAnchor="text" w:horzAnchor="margin" w:tblpY="-14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701030" w:rsidRPr="00A04961" w:rsidTr="00926082">
        <w:trPr>
          <w:trHeight w:val="660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701030" w:rsidRPr="00A04961" w:rsidRDefault="00701030" w:rsidP="00926082">
            <w:pPr>
              <w:keepNext/>
              <w:spacing w:before="240" w:line="276" w:lineRule="auto"/>
              <w:ind w:firstLine="180"/>
              <w:jc w:val="both"/>
              <w:outlineLvl w:val="0"/>
              <w:rPr>
                <w:rFonts w:ascii="Century Gothic" w:eastAsia="Calibri" w:hAnsi="Century Gothic" w:cs="Arial"/>
                <w:b/>
                <w:bCs/>
                <w:color w:val="1F497D"/>
                <w:kern w:val="32"/>
                <w:sz w:val="22"/>
                <w:szCs w:val="22"/>
                <w:lang w:eastAsia="en-US"/>
              </w:rPr>
            </w:pPr>
            <w:r w:rsidRPr="00A04961">
              <w:rPr>
                <w:rFonts w:ascii="Century Gothic" w:eastAsia="Calibri" w:hAnsi="Century Gothic" w:cs="Arial"/>
                <w:b/>
                <w:bCs/>
                <w:color w:val="1F497D"/>
                <w:kern w:val="32"/>
                <w:sz w:val="22"/>
                <w:szCs w:val="22"/>
                <w:lang w:eastAsia="en-US"/>
              </w:rPr>
              <w:t xml:space="preserve">Przewodniczący obrad:  Pani Teresa Paliwoda </w:t>
            </w:r>
          </w:p>
        </w:tc>
      </w:tr>
    </w:tbl>
    <w:p w:rsidR="00701030" w:rsidRDefault="00701030" w:rsidP="00701030">
      <w:pPr>
        <w:tabs>
          <w:tab w:val="left" w:pos="709"/>
        </w:tabs>
        <w:spacing w:after="120" w:line="360" w:lineRule="auto"/>
        <w:jc w:val="both"/>
        <w:rPr>
          <w:rFonts w:ascii="Century Gothic" w:eastAsia="Calibri" w:hAnsi="Century Gothic" w:cs="Arial"/>
          <w:sz w:val="20"/>
          <w:szCs w:val="20"/>
        </w:rPr>
      </w:pPr>
      <w:r>
        <w:rPr>
          <w:rFonts w:ascii="Century Gothic" w:eastAsia="Calibri" w:hAnsi="Century Gothic" w:cs="Arial"/>
          <w:sz w:val="20"/>
          <w:szCs w:val="20"/>
        </w:rPr>
        <w:t xml:space="preserve">   </w:t>
      </w:r>
    </w:p>
    <w:p w:rsidR="00701030" w:rsidRPr="00A04961" w:rsidRDefault="00701030" w:rsidP="00701030">
      <w:pPr>
        <w:tabs>
          <w:tab w:val="left" w:pos="709"/>
        </w:tabs>
        <w:spacing w:after="120" w:line="360" w:lineRule="auto"/>
        <w:jc w:val="both"/>
        <w:rPr>
          <w:rFonts w:ascii="Century Gothic" w:eastAsia="Calibri" w:hAnsi="Century Gothic" w:cs="Arial"/>
          <w:sz w:val="20"/>
          <w:szCs w:val="20"/>
        </w:rPr>
      </w:pPr>
      <w:r>
        <w:rPr>
          <w:rFonts w:ascii="Century Gothic" w:eastAsia="Calibri" w:hAnsi="Century Gothic" w:cs="Arial"/>
          <w:sz w:val="20"/>
          <w:szCs w:val="20"/>
        </w:rPr>
        <w:t xml:space="preserve">    </w:t>
      </w:r>
      <w:r w:rsidRPr="00A04961">
        <w:rPr>
          <w:rFonts w:ascii="Century Gothic" w:eastAsia="Calibri" w:hAnsi="Century Gothic" w:cs="Arial"/>
          <w:sz w:val="20"/>
          <w:szCs w:val="20"/>
        </w:rPr>
        <w:t xml:space="preserve"> Sekretarz obrad:  Marta Smolak</w:t>
      </w:r>
    </w:p>
    <w:p w:rsidR="00701030" w:rsidRPr="00A04961" w:rsidRDefault="00701030" w:rsidP="00701030">
      <w:pPr>
        <w:spacing w:after="120" w:line="360" w:lineRule="auto"/>
        <w:ind w:left="283"/>
        <w:jc w:val="both"/>
        <w:rPr>
          <w:rFonts w:ascii="Century Gothic" w:eastAsia="Calibri" w:hAnsi="Century Gothic" w:cs="Arial"/>
          <w:sz w:val="20"/>
          <w:szCs w:val="20"/>
        </w:rPr>
      </w:pPr>
      <w:r w:rsidRPr="00A04961">
        <w:rPr>
          <w:rFonts w:ascii="Century Gothic" w:eastAsia="Calibri" w:hAnsi="Century Gothic" w:cs="Arial"/>
          <w:sz w:val="20"/>
          <w:szCs w:val="20"/>
        </w:rPr>
        <w:t xml:space="preserve">Czas trwania sesji: od godziny 13.00 do godziny </w:t>
      </w:r>
      <w:r w:rsidR="00990D87">
        <w:rPr>
          <w:rFonts w:ascii="Century Gothic" w:eastAsia="Calibri" w:hAnsi="Century Gothic" w:cs="Arial"/>
          <w:sz w:val="20"/>
          <w:szCs w:val="20"/>
        </w:rPr>
        <w:t>15.00</w:t>
      </w:r>
    </w:p>
    <w:p w:rsidR="00701030" w:rsidRPr="00701030" w:rsidRDefault="00701030" w:rsidP="00701030">
      <w:pPr>
        <w:spacing w:after="120" w:line="360" w:lineRule="auto"/>
        <w:ind w:left="283"/>
        <w:jc w:val="both"/>
        <w:rPr>
          <w:rFonts w:ascii="Century Gothic" w:eastAsia="Calibri" w:hAnsi="Century Gothic" w:cs="Arial"/>
          <w:sz w:val="20"/>
          <w:szCs w:val="20"/>
        </w:rPr>
      </w:pPr>
      <w:r w:rsidRPr="00A04961">
        <w:rPr>
          <w:rFonts w:ascii="Century Gothic" w:eastAsia="Calibri" w:hAnsi="Century Gothic"/>
          <w:sz w:val="20"/>
          <w:szCs w:val="20"/>
        </w:rPr>
        <w:t>Obecni Radni: wg załączonej listy obecności.</w:t>
      </w:r>
    </w:p>
    <w:p w:rsidR="00701030" w:rsidRDefault="00701030" w:rsidP="00701030">
      <w:pPr>
        <w:spacing w:after="120" w:line="276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p w:rsidR="00205E08" w:rsidRPr="00A04961" w:rsidRDefault="00205E08" w:rsidP="00701030">
      <w:pPr>
        <w:spacing w:after="120" w:line="276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701030" w:rsidRPr="00A04961" w:rsidTr="00926082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701030" w:rsidRPr="00740A80" w:rsidRDefault="00205E08" w:rsidP="00701030">
            <w:pPr>
              <w:numPr>
                <w:ilvl w:val="0"/>
                <w:numId w:val="1"/>
              </w:numPr>
              <w:tabs>
                <w:tab w:val="num" w:pos="284"/>
              </w:tabs>
              <w:spacing w:after="200" w:line="276" w:lineRule="auto"/>
              <w:ind w:left="0" w:firstLine="0"/>
              <w:jc w:val="both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 xml:space="preserve">Otwarcie </w:t>
            </w:r>
            <w:r w:rsidR="00382F7B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>V</w:t>
            </w:r>
            <w:r w:rsidR="00701030" w:rsidRPr="00740A80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 xml:space="preserve"> sesji Rady Miejskiej w Łabiszynie.</w:t>
            </w:r>
          </w:p>
        </w:tc>
      </w:tr>
    </w:tbl>
    <w:p w:rsidR="00701030" w:rsidRPr="00A04961" w:rsidRDefault="00701030" w:rsidP="00701030">
      <w:pPr>
        <w:spacing w:after="200" w:line="360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p w:rsidR="00701030" w:rsidRDefault="00701030" w:rsidP="00701030">
      <w:pPr>
        <w:spacing w:line="360" w:lineRule="auto"/>
        <w:rPr>
          <w:rFonts w:ascii="Century Gothic" w:hAnsi="Century Gothic"/>
          <w:sz w:val="20"/>
          <w:szCs w:val="20"/>
          <w:lang w:eastAsia="en-US"/>
        </w:rPr>
      </w:pPr>
      <w:r w:rsidRPr="009B0A0D">
        <w:rPr>
          <w:rFonts w:ascii="Century Gothic" w:hAnsi="Century Gothic"/>
          <w:sz w:val="20"/>
          <w:szCs w:val="20"/>
          <w:lang w:eastAsia="en-US"/>
        </w:rPr>
        <w:t xml:space="preserve">Otwarcia </w:t>
      </w:r>
      <w:r w:rsidR="00382F7B">
        <w:rPr>
          <w:rFonts w:ascii="Century Gothic" w:hAnsi="Century Gothic"/>
          <w:sz w:val="20"/>
          <w:szCs w:val="20"/>
          <w:lang w:eastAsia="en-US"/>
        </w:rPr>
        <w:t>V</w:t>
      </w:r>
      <w:r w:rsidRPr="009B0A0D">
        <w:rPr>
          <w:rFonts w:ascii="Century Gothic" w:hAnsi="Century Gothic"/>
          <w:sz w:val="20"/>
          <w:szCs w:val="20"/>
          <w:lang w:eastAsia="en-US"/>
        </w:rPr>
        <w:t xml:space="preserve"> Sesji Rady Miejskiej w Łabiszynie dokonała Przewodnicząca </w:t>
      </w:r>
      <w:r w:rsidR="002C1747">
        <w:rPr>
          <w:rFonts w:ascii="Century Gothic" w:hAnsi="Century Gothic"/>
          <w:sz w:val="20"/>
          <w:szCs w:val="20"/>
          <w:lang w:eastAsia="en-US"/>
        </w:rPr>
        <w:t>Rady Miejskiej</w:t>
      </w:r>
      <w:r>
        <w:rPr>
          <w:rFonts w:ascii="Century Gothic" w:hAnsi="Century Gothic"/>
          <w:sz w:val="20"/>
          <w:szCs w:val="20"/>
          <w:lang w:eastAsia="en-US"/>
        </w:rPr>
        <w:t xml:space="preserve"> </w:t>
      </w:r>
      <w:r w:rsidRPr="009B0A0D">
        <w:rPr>
          <w:rFonts w:ascii="Century Gothic" w:hAnsi="Century Gothic"/>
          <w:sz w:val="20"/>
          <w:szCs w:val="20"/>
          <w:lang w:eastAsia="en-US"/>
        </w:rPr>
        <w:t>Teresa Paliwoda, witając radnych i zaproszonych gości:</w:t>
      </w:r>
    </w:p>
    <w:p w:rsidR="00701030" w:rsidRPr="009B0A0D" w:rsidRDefault="00701030" w:rsidP="00B809F2">
      <w:pPr>
        <w:spacing w:line="360" w:lineRule="auto"/>
        <w:rPr>
          <w:rFonts w:ascii="Century Gothic" w:hAnsi="Century Gothic"/>
          <w:sz w:val="20"/>
          <w:szCs w:val="20"/>
          <w:lang w:eastAsia="en-US"/>
        </w:rPr>
      </w:pPr>
    </w:p>
    <w:p w:rsidR="00701030" w:rsidRPr="009B0A0D" w:rsidRDefault="00701030" w:rsidP="00B809F2">
      <w:pPr>
        <w:numPr>
          <w:ilvl w:val="0"/>
          <w:numId w:val="2"/>
        </w:numPr>
        <w:spacing w:line="360" w:lineRule="auto"/>
        <w:rPr>
          <w:rFonts w:ascii="Century Gothic" w:hAnsi="Century Gothic"/>
          <w:sz w:val="20"/>
          <w:szCs w:val="20"/>
          <w:lang w:eastAsia="en-US"/>
        </w:rPr>
      </w:pPr>
      <w:r w:rsidRPr="009B0A0D">
        <w:rPr>
          <w:rFonts w:ascii="Century Gothic" w:hAnsi="Century Gothic"/>
          <w:sz w:val="20"/>
          <w:szCs w:val="20"/>
          <w:lang w:eastAsia="en-US"/>
        </w:rPr>
        <w:t>Pana Jacka Idziego Kaczmarka - Burmistrza Łabiszyna,</w:t>
      </w:r>
    </w:p>
    <w:p w:rsidR="00B809F2" w:rsidRDefault="00701030" w:rsidP="003A7741">
      <w:pPr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 w:rsidRPr="009B0A0D">
        <w:rPr>
          <w:rFonts w:ascii="Century Gothic" w:hAnsi="Century Gothic" w:cs="Arial"/>
          <w:sz w:val="20"/>
          <w:szCs w:val="20"/>
          <w:lang w:eastAsia="en-US"/>
        </w:rPr>
        <w:t xml:space="preserve">Panią Marlenę Bujak – </w:t>
      </w:r>
      <w:r w:rsidR="0000631B">
        <w:rPr>
          <w:rFonts w:ascii="Century Gothic" w:hAnsi="Century Gothic" w:cs="Arial"/>
          <w:sz w:val="20"/>
          <w:szCs w:val="20"/>
          <w:lang w:eastAsia="en-US"/>
        </w:rPr>
        <w:t>Wiceburmistrza Łabiszyna</w:t>
      </w:r>
      <w:r w:rsidRPr="009B0A0D">
        <w:rPr>
          <w:rFonts w:ascii="Century Gothic" w:hAnsi="Century Gothic" w:cs="Arial"/>
          <w:sz w:val="20"/>
          <w:szCs w:val="20"/>
          <w:lang w:eastAsia="en-US"/>
        </w:rPr>
        <w:t>,</w:t>
      </w:r>
    </w:p>
    <w:p w:rsidR="00DD3A1D" w:rsidRDefault="00DD3A1D" w:rsidP="003A7741">
      <w:pPr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>
        <w:rPr>
          <w:rFonts w:ascii="Century Gothic" w:hAnsi="Century Gothic" w:cs="Arial"/>
          <w:sz w:val="20"/>
          <w:szCs w:val="20"/>
          <w:lang w:eastAsia="en-US"/>
        </w:rPr>
        <w:t xml:space="preserve">Panią Iwonę Krajka – Skarbnika Gminy Łabiszyn,  </w:t>
      </w:r>
    </w:p>
    <w:p w:rsidR="00205E08" w:rsidRDefault="00205E08" w:rsidP="003A7741">
      <w:pPr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>
        <w:rPr>
          <w:rFonts w:ascii="Century Gothic" w:hAnsi="Century Gothic" w:cs="Arial"/>
          <w:sz w:val="20"/>
          <w:szCs w:val="20"/>
          <w:lang w:eastAsia="en-US"/>
        </w:rPr>
        <w:t xml:space="preserve">Pana Andrzeja </w:t>
      </w:r>
      <w:proofErr w:type="spellStart"/>
      <w:r>
        <w:rPr>
          <w:rFonts w:ascii="Century Gothic" w:hAnsi="Century Gothic" w:cs="Arial"/>
          <w:sz w:val="20"/>
          <w:szCs w:val="20"/>
          <w:lang w:eastAsia="en-US"/>
        </w:rPr>
        <w:t>Hłonda</w:t>
      </w:r>
      <w:proofErr w:type="spellEnd"/>
      <w:r>
        <w:rPr>
          <w:rFonts w:ascii="Century Gothic" w:hAnsi="Century Gothic" w:cs="Arial"/>
          <w:sz w:val="20"/>
          <w:szCs w:val="20"/>
          <w:lang w:eastAsia="en-US"/>
        </w:rPr>
        <w:t xml:space="preserve"> – Wicestarostę Powiatu Żnińskiego,</w:t>
      </w:r>
    </w:p>
    <w:p w:rsidR="00205E08" w:rsidRDefault="00205E08" w:rsidP="003A7741">
      <w:pPr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>
        <w:rPr>
          <w:rFonts w:ascii="Century Gothic" w:hAnsi="Century Gothic" w:cs="Arial"/>
          <w:sz w:val="20"/>
          <w:szCs w:val="20"/>
          <w:lang w:eastAsia="en-US"/>
        </w:rPr>
        <w:t>Pana Stanisława Pogla – Wiceprzewodniczącego Rady Powiatu,</w:t>
      </w:r>
    </w:p>
    <w:p w:rsidR="00205E08" w:rsidRDefault="00205E08" w:rsidP="003A7741">
      <w:pPr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>
        <w:rPr>
          <w:rFonts w:ascii="Century Gothic" w:hAnsi="Century Gothic" w:cs="Arial"/>
          <w:sz w:val="20"/>
          <w:szCs w:val="20"/>
          <w:lang w:eastAsia="en-US"/>
        </w:rPr>
        <w:t>Sołtysa i Radę Sołecką z Nowego Dąbia,</w:t>
      </w:r>
    </w:p>
    <w:p w:rsidR="003A7741" w:rsidRPr="003A7741" w:rsidRDefault="003A7741" w:rsidP="003A7741">
      <w:pPr>
        <w:numPr>
          <w:ilvl w:val="0"/>
          <w:numId w:val="2"/>
        </w:num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>
        <w:rPr>
          <w:rFonts w:ascii="Century Gothic" w:hAnsi="Century Gothic" w:cs="Arial"/>
          <w:sz w:val="20"/>
          <w:szCs w:val="20"/>
          <w:lang w:eastAsia="en-US"/>
        </w:rPr>
        <w:t xml:space="preserve">Przedstawicieli prasy. </w:t>
      </w:r>
    </w:p>
    <w:p w:rsidR="00D900B8" w:rsidRDefault="00D900B8" w:rsidP="00D900B8">
      <w:pPr>
        <w:spacing w:after="120" w:line="276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p w:rsidR="00205E08" w:rsidRPr="00A04961" w:rsidRDefault="00205E08" w:rsidP="00D900B8">
      <w:pPr>
        <w:spacing w:after="120" w:line="276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D900B8" w:rsidRPr="00A04961" w:rsidTr="00926082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D900B8" w:rsidRPr="00D900B8" w:rsidRDefault="003A7741" w:rsidP="003A774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 w:rsidRPr="003A7741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>Stwierdzenie quorum</w:t>
            </w:r>
          </w:p>
        </w:tc>
      </w:tr>
    </w:tbl>
    <w:p w:rsidR="003A7741" w:rsidRDefault="003A7741" w:rsidP="003A7741">
      <w:pPr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  <w:lang w:eastAsia="en-US"/>
        </w:rPr>
      </w:pPr>
    </w:p>
    <w:p w:rsidR="003A7741" w:rsidRDefault="003A7741" w:rsidP="003A7741">
      <w:pPr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  <w:lang w:eastAsia="en-US"/>
        </w:rPr>
      </w:pPr>
      <w:r w:rsidRPr="00A04961">
        <w:rPr>
          <w:rFonts w:ascii="Century Gothic" w:hAnsi="Century Gothic" w:cs="Arial"/>
          <w:sz w:val="20"/>
          <w:szCs w:val="20"/>
          <w:lang w:eastAsia="en-US"/>
        </w:rPr>
        <w:t>Przewodnicząca obrad Pani Teresa Paliwoda oświadczyła, iż zgodnie z listą obec</w:t>
      </w:r>
      <w:r w:rsidR="00DD3A1D">
        <w:rPr>
          <w:rFonts w:ascii="Century Gothic" w:hAnsi="Century Gothic" w:cs="Arial"/>
          <w:sz w:val="20"/>
          <w:szCs w:val="20"/>
          <w:lang w:eastAsia="en-US"/>
        </w:rPr>
        <w:t>ności, w obradach uczestniczy 1</w:t>
      </w:r>
      <w:r w:rsidR="00205E08">
        <w:rPr>
          <w:rFonts w:ascii="Century Gothic" w:hAnsi="Century Gothic" w:cs="Arial"/>
          <w:sz w:val="20"/>
          <w:szCs w:val="20"/>
          <w:lang w:eastAsia="en-US"/>
        </w:rPr>
        <w:t>5</w:t>
      </w:r>
      <w:r w:rsidRPr="00A04961">
        <w:rPr>
          <w:rFonts w:ascii="Century Gothic" w:hAnsi="Century Gothic" w:cs="Arial"/>
          <w:sz w:val="20"/>
          <w:szCs w:val="20"/>
          <w:lang w:eastAsia="en-US"/>
        </w:rPr>
        <w:t xml:space="preserve"> radnych, co stanowi quorum pozwalające na podejmowanie prawomocnych uchwał.</w:t>
      </w:r>
    </w:p>
    <w:p w:rsidR="009569D6" w:rsidRPr="00A04961" w:rsidRDefault="009569D6" w:rsidP="009569D6">
      <w:pPr>
        <w:spacing w:after="120" w:line="360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9569D6" w:rsidRPr="00A04961" w:rsidTr="00926082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9569D6" w:rsidRPr="009569D6" w:rsidRDefault="003A7741" w:rsidP="003A774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 w:rsidRPr="003A7741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lastRenderedPageBreak/>
              <w:t>Przedstawienie porządku obrad</w:t>
            </w:r>
          </w:p>
        </w:tc>
      </w:tr>
    </w:tbl>
    <w:p w:rsidR="009569D6" w:rsidRDefault="009569D6" w:rsidP="009569D6">
      <w:pPr>
        <w:autoSpaceDE w:val="0"/>
        <w:autoSpaceDN w:val="0"/>
        <w:adjustRightInd w:val="0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19159D" w:rsidRDefault="003A7741" w:rsidP="00672F7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  <w:lang w:eastAsia="en-US"/>
        </w:rPr>
      </w:pPr>
      <w:r w:rsidRPr="009B0A0D">
        <w:rPr>
          <w:rFonts w:ascii="Century Gothic" w:hAnsi="Century Gothic"/>
          <w:sz w:val="20"/>
          <w:szCs w:val="20"/>
          <w:lang w:eastAsia="en-US"/>
        </w:rPr>
        <w:t xml:space="preserve">Przewodnicząca Rady Miejskiej Teresa Paliwoda </w:t>
      </w:r>
      <w:r w:rsidR="000629EF">
        <w:rPr>
          <w:rFonts w:ascii="Century Gothic" w:hAnsi="Century Gothic" w:cs="Arial"/>
          <w:sz w:val="20"/>
          <w:szCs w:val="20"/>
          <w:lang w:eastAsia="en-US"/>
        </w:rPr>
        <w:t>omówiła</w:t>
      </w:r>
      <w:r w:rsidR="00DD3A1D">
        <w:rPr>
          <w:rFonts w:ascii="Century Gothic" w:hAnsi="Century Gothic" w:cs="Arial"/>
          <w:sz w:val="20"/>
          <w:szCs w:val="20"/>
          <w:lang w:eastAsia="en-US"/>
        </w:rPr>
        <w:t xml:space="preserve"> porządek obrad.</w:t>
      </w:r>
      <w:r w:rsidR="000629EF">
        <w:rPr>
          <w:rFonts w:ascii="Century Gothic" w:hAnsi="Century Gothic" w:cs="Arial"/>
          <w:sz w:val="20"/>
          <w:szCs w:val="20"/>
          <w:lang w:eastAsia="en-US"/>
        </w:rPr>
        <w:t xml:space="preserve"> Zaproponowała wył</w:t>
      </w:r>
      <w:r w:rsidR="00205E08">
        <w:rPr>
          <w:rFonts w:ascii="Century Gothic" w:hAnsi="Century Gothic" w:cs="Arial"/>
          <w:sz w:val="20"/>
          <w:szCs w:val="20"/>
          <w:lang w:eastAsia="en-US"/>
        </w:rPr>
        <w:t>ączenie z porządku obrad uchwał</w:t>
      </w:r>
      <w:r w:rsidR="000629EF">
        <w:rPr>
          <w:rFonts w:ascii="Century Gothic" w:hAnsi="Century Gothic" w:cs="Arial"/>
          <w:sz w:val="20"/>
          <w:szCs w:val="20"/>
          <w:lang w:eastAsia="en-US"/>
        </w:rPr>
        <w:t xml:space="preserve"> </w:t>
      </w:r>
      <w:r w:rsidR="00205E08">
        <w:rPr>
          <w:rFonts w:ascii="Century Gothic" w:hAnsi="Century Gothic" w:cs="Arial"/>
          <w:sz w:val="20"/>
          <w:szCs w:val="20"/>
          <w:lang w:eastAsia="en-US"/>
        </w:rPr>
        <w:t>w sprawach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>:</w:t>
      </w:r>
      <w:r w:rsidR="0000631B">
        <w:rPr>
          <w:rFonts w:ascii="Century Gothic" w:hAnsi="Century Gothic" w:cs="Arial"/>
          <w:sz w:val="20"/>
          <w:szCs w:val="20"/>
          <w:lang w:eastAsia="en-US"/>
        </w:rPr>
        <w:t xml:space="preserve"> 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>zatwierdzenie</w:t>
      </w:r>
      <w:r w:rsidR="00205E08" w:rsidRPr="00205E08">
        <w:rPr>
          <w:rFonts w:ascii="Century Gothic" w:hAnsi="Century Gothic" w:cs="Arial"/>
          <w:sz w:val="20"/>
          <w:szCs w:val="20"/>
          <w:lang w:eastAsia="en-US"/>
        </w:rPr>
        <w:t xml:space="preserve"> rocznego sprawozdania rzecz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 xml:space="preserve">owo - finansowego Samodzielnego </w:t>
      </w:r>
      <w:r w:rsidR="00205E08" w:rsidRPr="00205E08">
        <w:rPr>
          <w:rFonts w:ascii="Century Gothic" w:hAnsi="Century Gothic" w:cs="Arial"/>
          <w:sz w:val="20"/>
          <w:szCs w:val="20"/>
          <w:lang w:eastAsia="en-US"/>
        </w:rPr>
        <w:t>Publicznego  Zakładu Opieki Zdrow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 xml:space="preserve">otnej w Łabiszynie za 2014 rok, </w:t>
      </w:r>
      <w:r w:rsidR="00205E08" w:rsidRPr="00205E08">
        <w:rPr>
          <w:rFonts w:ascii="Century Gothic" w:hAnsi="Century Gothic" w:cs="Arial"/>
          <w:sz w:val="20"/>
          <w:szCs w:val="20"/>
          <w:lang w:eastAsia="en-US"/>
        </w:rPr>
        <w:t>zatwierdzenie rocznego sprawozdania finansoweg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 xml:space="preserve">o instytucji kultury Biblioteka </w:t>
      </w:r>
      <w:r w:rsidR="00205E08" w:rsidRPr="00205E08">
        <w:rPr>
          <w:rFonts w:ascii="Century Gothic" w:hAnsi="Century Gothic" w:cs="Arial"/>
          <w:sz w:val="20"/>
          <w:szCs w:val="20"/>
          <w:lang w:eastAsia="en-US"/>
        </w:rPr>
        <w:t>Publiczna Miasta i  Gm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 xml:space="preserve">iny Łabiszyn za 2014 rok oraz </w:t>
      </w:r>
      <w:r w:rsidR="00205E08" w:rsidRPr="00205E08">
        <w:rPr>
          <w:rFonts w:ascii="Century Gothic" w:hAnsi="Century Gothic" w:cs="Arial"/>
          <w:sz w:val="20"/>
          <w:szCs w:val="20"/>
          <w:lang w:eastAsia="en-US"/>
        </w:rPr>
        <w:t>zatwierdzenie rocznego sprawozdania finansowego ins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 xml:space="preserve">tytucji kultury Łabiszyński Dom </w:t>
      </w:r>
      <w:r w:rsidR="00205E08" w:rsidRPr="00205E08">
        <w:rPr>
          <w:rFonts w:ascii="Century Gothic" w:hAnsi="Century Gothic" w:cs="Arial"/>
          <w:sz w:val="20"/>
          <w:szCs w:val="20"/>
          <w:lang w:eastAsia="en-US"/>
        </w:rPr>
        <w:t>Kultury  w Łabiszynie za 2014 rok.</w:t>
      </w:r>
      <w:r w:rsidR="00672F7D">
        <w:rPr>
          <w:rFonts w:ascii="Century Gothic" w:hAnsi="Century Gothic" w:cs="Arial"/>
          <w:sz w:val="20"/>
          <w:szCs w:val="20"/>
          <w:lang w:eastAsia="en-US"/>
        </w:rPr>
        <w:t xml:space="preserve"> </w:t>
      </w:r>
    </w:p>
    <w:p w:rsidR="00672F7D" w:rsidRPr="000629EF" w:rsidRDefault="00672F7D" w:rsidP="00672F7D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  <w:lang w:eastAsia="en-US"/>
        </w:rPr>
      </w:pPr>
      <w:r>
        <w:rPr>
          <w:rFonts w:ascii="Century Gothic" w:hAnsi="Century Gothic" w:cs="Arial"/>
          <w:sz w:val="20"/>
          <w:szCs w:val="20"/>
          <w:lang w:eastAsia="en-US"/>
        </w:rPr>
        <w:t xml:space="preserve">Radni jednogłośnie </w:t>
      </w:r>
      <w:r w:rsidR="004D558E">
        <w:rPr>
          <w:rFonts w:ascii="Century Gothic" w:hAnsi="Century Gothic" w:cs="Arial"/>
          <w:sz w:val="20"/>
          <w:szCs w:val="20"/>
          <w:lang w:eastAsia="en-US"/>
        </w:rPr>
        <w:t xml:space="preserve">przyjęli porządek obrad wraz z zaproponowanymi zmianami. </w:t>
      </w:r>
    </w:p>
    <w:p w:rsidR="00F85927" w:rsidRPr="00A04961" w:rsidRDefault="00F85927" w:rsidP="005F1BF4">
      <w:pPr>
        <w:spacing w:after="120" w:line="360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5F1BF4" w:rsidRPr="00A04961" w:rsidTr="00565B50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5F1BF4" w:rsidRPr="005F1BF4" w:rsidRDefault="005F1BF4" w:rsidP="004D558E">
            <w:pPr>
              <w:pStyle w:val="Akapitzlist"/>
              <w:numPr>
                <w:ilvl w:val="0"/>
                <w:numId w:val="1"/>
              </w:numPr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 w:rsidRPr="005F1BF4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>Przyjęcie protokołów z obrad</w:t>
            </w:r>
            <w:r w:rsidR="004D558E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 xml:space="preserve"> IV</w:t>
            </w:r>
            <w:r w:rsidRPr="005F1BF4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 xml:space="preserve"> sesji Rady Miejskiej w Łabiszynie.</w:t>
            </w:r>
          </w:p>
        </w:tc>
      </w:tr>
    </w:tbl>
    <w:p w:rsidR="005F1BF4" w:rsidRDefault="005F1BF4" w:rsidP="005F1BF4">
      <w:pPr>
        <w:autoSpaceDE w:val="0"/>
        <w:autoSpaceDN w:val="0"/>
        <w:adjustRightInd w:val="0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5F1BF4" w:rsidRDefault="005F1BF4" w:rsidP="003A774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TimesNewRomanPS-BoldMT"/>
          <w:bCs/>
          <w:sz w:val="20"/>
          <w:szCs w:val="20"/>
        </w:rPr>
      </w:pPr>
    </w:p>
    <w:p w:rsidR="005F1BF4" w:rsidRPr="005F1BF4" w:rsidRDefault="005F1BF4" w:rsidP="005F1BF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TimesNewRomanPS-BoldMT"/>
          <w:bCs/>
          <w:sz w:val="20"/>
          <w:szCs w:val="20"/>
        </w:rPr>
      </w:pPr>
      <w:r w:rsidRPr="005F1BF4">
        <w:rPr>
          <w:rFonts w:ascii="Century Gothic" w:hAnsi="Century Gothic" w:cs="TimesNewRomanPS-BoldMT"/>
          <w:bCs/>
          <w:sz w:val="20"/>
          <w:szCs w:val="20"/>
        </w:rPr>
        <w:t>Radni nie wnieśli uwag</w:t>
      </w:r>
      <w:r>
        <w:rPr>
          <w:rFonts w:ascii="Century Gothic" w:hAnsi="Century Gothic" w:cs="TimesNewRomanPS-BoldMT"/>
          <w:bCs/>
          <w:sz w:val="20"/>
          <w:szCs w:val="20"/>
        </w:rPr>
        <w:t xml:space="preserve"> do protokołu Nr </w:t>
      </w:r>
      <w:r w:rsidR="004D558E">
        <w:rPr>
          <w:rFonts w:ascii="Century Gothic" w:hAnsi="Century Gothic" w:cs="TimesNewRomanPS-BoldMT"/>
          <w:bCs/>
          <w:sz w:val="20"/>
          <w:szCs w:val="20"/>
        </w:rPr>
        <w:t>IV</w:t>
      </w:r>
      <w:r w:rsidR="0000631B">
        <w:rPr>
          <w:rFonts w:ascii="Century Gothic" w:hAnsi="Century Gothic" w:cs="TimesNewRomanPS-BoldMT"/>
          <w:bCs/>
          <w:sz w:val="20"/>
          <w:szCs w:val="20"/>
        </w:rPr>
        <w:t>/</w:t>
      </w:r>
      <w:r w:rsidR="004D558E">
        <w:rPr>
          <w:rFonts w:ascii="Century Gothic" w:hAnsi="Century Gothic" w:cs="TimesNewRomanPS-BoldMT"/>
          <w:bCs/>
          <w:sz w:val="20"/>
          <w:szCs w:val="20"/>
        </w:rPr>
        <w:t>15</w:t>
      </w:r>
      <w:r>
        <w:rPr>
          <w:rFonts w:ascii="Century Gothic" w:hAnsi="Century Gothic" w:cs="TimesNewRomanPS-BoldMT"/>
          <w:bCs/>
          <w:sz w:val="20"/>
          <w:szCs w:val="20"/>
        </w:rPr>
        <w:t xml:space="preserve"> z </w:t>
      </w:r>
      <w:r w:rsidRPr="005F1BF4">
        <w:rPr>
          <w:rFonts w:ascii="Century Gothic" w:hAnsi="Century Gothic" w:cs="TimesNewRomanPS-BoldMT"/>
          <w:bCs/>
          <w:sz w:val="20"/>
          <w:szCs w:val="20"/>
        </w:rPr>
        <w:t>I</w:t>
      </w:r>
      <w:r w:rsidR="004D558E">
        <w:rPr>
          <w:rFonts w:ascii="Century Gothic" w:hAnsi="Century Gothic" w:cs="TimesNewRomanPS-BoldMT"/>
          <w:bCs/>
          <w:sz w:val="20"/>
          <w:szCs w:val="20"/>
        </w:rPr>
        <w:t>V</w:t>
      </w:r>
      <w:r w:rsidRPr="005F1BF4">
        <w:rPr>
          <w:rFonts w:ascii="Century Gothic" w:hAnsi="Century Gothic" w:cs="TimesNewRomanPS-BoldMT"/>
          <w:bCs/>
          <w:sz w:val="20"/>
          <w:szCs w:val="20"/>
        </w:rPr>
        <w:t xml:space="preserve"> Sesji Rady Miejskiej z </w:t>
      </w:r>
      <w:r w:rsidR="004D558E">
        <w:rPr>
          <w:rFonts w:ascii="Century Gothic" w:hAnsi="Century Gothic" w:cs="TimesNewRomanPS-BoldMT"/>
          <w:bCs/>
          <w:sz w:val="20"/>
          <w:szCs w:val="20"/>
        </w:rPr>
        <w:t>25 lutego 2015r</w:t>
      </w:r>
      <w:r w:rsidR="00F23AE1">
        <w:rPr>
          <w:rFonts w:ascii="Century Gothic" w:hAnsi="Century Gothic" w:cs="TimesNewRomanPS-BoldMT"/>
          <w:bCs/>
          <w:sz w:val="20"/>
          <w:szCs w:val="20"/>
        </w:rPr>
        <w:t>. przyjmując go</w:t>
      </w:r>
      <w:r w:rsidRPr="005F1BF4">
        <w:rPr>
          <w:rFonts w:ascii="Century Gothic" w:hAnsi="Century Gothic" w:cs="TimesNewRomanPS-BoldMT"/>
          <w:bCs/>
          <w:sz w:val="20"/>
          <w:szCs w:val="20"/>
        </w:rPr>
        <w:t xml:space="preserve"> jednogłośnie.</w:t>
      </w:r>
    </w:p>
    <w:p w:rsidR="0019159D" w:rsidRDefault="0019159D" w:rsidP="005F1BF4">
      <w:pPr>
        <w:spacing w:after="120" w:line="360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p w:rsidR="006B7E28" w:rsidRPr="00A04961" w:rsidRDefault="006B7E28" w:rsidP="005F1BF4">
      <w:pPr>
        <w:spacing w:after="120" w:line="360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5F1BF4" w:rsidRPr="00A04961" w:rsidTr="00565B50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5F1BF4" w:rsidRPr="005F1BF4" w:rsidRDefault="005F1BF4" w:rsidP="00AC71AE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 w:rsidRPr="00740A80">
              <w:rPr>
                <w:rFonts w:ascii="Century Gothic" w:hAnsi="Century Gothic" w:cs="Arial"/>
                <w:b/>
                <w:color w:val="1F3864"/>
                <w:sz w:val="22"/>
                <w:szCs w:val="22"/>
                <w:lang w:eastAsia="en-US"/>
              </w:rPr>
              <w:t>Sprawozdanie Burmistrza Łabiszyna z realizacji uchwał i działalności między sesjami Rady Miejskiej w Łabiszynie.</w:t>
            </w:r>
          </w:p>
        </w:tc>
      </w:tr>
    </w:tbl>
    <w:p w:rsidR="005F1BF4" w:rsidRDefault="005F1BF4" w:rsidP="005F1BF4">
      <w:pPr>
        <w:autoSpaceDE w:val="0"/>
        <w:autoSpaceDN w:val="0"/>
        <w:adjustRightInd w:val="0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F85927" w:rsidRDefault="00F85927" w:rsidP="005F1BF4">
      <w:pPr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</w:rPr>
      </w:pPr>
    </w:p>
    <w:p w:rsidR="005F1BF4" w:rsidRPr="005F1BF4" w:rsidRDefault="005F1BF4" w:rsidP="005F1BF4">
      <w:pPr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Burmistrz Łabiszyna Pan Jacek Idzi Kaczmarek przedstawił sprawozdanie z realizacji uchwał i działalności między sesjami. Burmistrz powiedział, że uchwały podjęte na poprzedniej sesji zostały wprowadzone w życie. Zostały też przekazane do odpowiednich organów nadzorczych. </w:t>
      </w:r>
    </w:p>
    <w:p w:rsidR="00D94221" w:rsidRDefault="00F23AE1" w:rsidP="004D558E">
      <w:pPr>
        <w:spacing w:line="360" w:lineRule="auto"/>
        <w:jc w:val="both"/>
        <w:rPr>
          <w:rFonts w:ascii="Century Gothic" w:hAnsi="Century Gothic" w:cs="TimesNewRomanPS-BoldMT"/>
          <w:bCs/>
          <w:sz w:val="20"/>
          <w:szCs w:val="20"/>
        </w:rPr>
      </w:pPr>
      <w:r>
        <w:rPr>
          <w:rFonts w:ascii="Century Gothic" w:hAnsi="Century Gothic" w:cs="TimesNewRomanPS-BoldMT"/>
          <w:bCs/>
          <w:sz w:val="20"/>
          <w:szCs w:val="20"/>
        </w:rPr>
        <w:tab/>
      </w:r>
      <w:r w:rsidR="004D558E">
        <w:rPr>
          <w:rFonts w:ascii="Century Gothic" w:hAnsi="Century Gothic" w:cs="TimesNewRomanPS-BoldMT"/>
          <w:bCs/>
          <w:sz w:val="20"/>
          <w:szCs w:val="20"/>
        </w:rPr>
        <w:t>Z uwagi na poprawę pogody i rozpoczęcie okresu wiosennego zintensyfikowały się prace w terenie. Dobiega końca modernizacja stacji</w:t>
      </w:r>
      <w:r w:rsidR="00453C31">
        <w:rPr>
          <w:rFonts w:ascii="Century Gothic" w:hAnsi="Century Gothic" w:cs="TimesNewRomanPS-BoldMT"/>
          <w:bCs/>
          <w:sz w:val="20"/>
          <w:szCs w:val="20"/>
        </w:rPr>
        <w:t xml:space="preserve"> uzdatniania wody w Łabiszynie i mniejszy remont na oczyszczalni ścieków, które muszą być sfinalizowane do końca maja, ponieważ                   w czerwcu należy </w:t>
      </w:r>
      <w:r w:rsidR="005E79DF">
        <w:rPr>
          <w:rFonts w:ascii="Century Gothic" w:hAnsi="Century Gothic" w:cs="TimesNewRomanPS-BoldMT"/>
          <w:bCs/>
          <w:sz w:val="20"/>
          <w:szCs w:val="20"/>
        </w:rPr>
        <w:t>rozliczyć tę</w:t>
      </w:r>
      <w:r w:rsidR="00453C31">
        <w:rPr>
          <w:rFonts w:ascii="Century Gothic" w:hAnsi="Century Gothic" w:cs="TimesNewRomanPS-BoldMT"/>
          <w:bCs/>
          <w:sz w:val="20"/>
          <w:szCs w:val="20"/>
        </w:rPr>
        <w:t xml:space="preserve"> inwestycję z Urzędem Marszałkowskim. W trakcie realizacji jest też modernizacja ciągów komunikacyjnych na ulicy Nowej, a koszt przedsięwzięcia wyniesie około 500.000 zł. Trwa budowa świetlicy wiejskiej we Władysławowie szacowana na 230.000 zł, zlecono ułożenie dwóch d</w:t>
      </w:r>
      <w:r w:rsidR="00B64615">
        <w:rPr>
          <w:rFonts w:ascii="Century Gothic" w:hAnsi="Century Gothic" w:cs="TimesNewRomanPS-BoldMT"/>
          <w:bCs/>
          <w:sz w:val="20"/>
          <w:szCs w:val="20"/>
        </w:rPr>
        <w:t xml:space="preserve">ywaników asfaltowych </w:t>
      </w:r>
      <w:r w:rsidR="000F6DF1">
        <w:rPr>
          <w:rFonts w:ascii="Century Gothic" w:hAnsi="Century Gothic" w:cs="TimesNewRomanPS-BoldMT"/>
          <w:bCs/>
          <w:sz w:val="20"/>
          <w:szCs w:val="20"/>
        </w:rPr>
        <w:t>-</w:t>
      </w:r>
      <w:r w:rsidR="00B64615">
        <w:rPr>
          <w:rFonts w:ascii="Century Gothic" w:hAnsi="Century Gothic" w:cs="TimesNewRomanPS-BoldMT"/>
          <w:bCs/>
          <w:sz w:val="20"/>
          <w:szCs w:val="20"/>
        </w:rPr>
        <w:t xml:space="preserve"> na ulicy Przemysłowej i na wyjeździe                    w Nowym Dąbiu, </w:t>
      </w:r>
      <w:r w:rsidR="000F6DF1">
        <w:rPr>
          <w:rFonts w:ascii="Century Gothic" w:hAnsi="Century Gothic" w:cs="TimesNewRomanPS-BoldMT"/>
          <w:bCs/>
          <w:sz w:val="20"/>
          <w:szCs w:val="20"/>
        </w:rPr>
        <w:t xml:space="preserve">trwają prace </w:t>
      </w:r>
      <w:proofErr w:type="spellStart"/>
      <w:r w:rsidR="000F6DF1">
        <w:rPr>
          <w:rFonts w:ascii="Century Gothic" w:hAnsi="Century Gothic" w:cs="TimesNewRomanPS-BoldMT"/>
          <w:bCs/>
          <w:sz w:val="20"/>
          <w:szCs w:val="20"/>
        </w:rPr>
        <w:t>konserwacyjno</w:t>
      </w:r>
      <w:proofErr w:type="spellEnd"/>
      <w:r w:rsidR="00C83A40" w:rsidRPr="00C83A40">
        <w:rPr>
          <w:rFonts w:ascii="Century Gothic" w:hAnsi="Century Gothic" w:cs="TimesNewRomanPS-BoldMT"/>
          <w:bCs/>
          <w:sz w:val="20"/>
          <w:szCs w:val="20"/>
        </w:rPr>
        <w:t xml:space="preserve"> – modernizacyjne dróg wiejskich</w:t>
      </w:r>
      <w:r w:rsidR="00C83A40">
        <w:rPr>
          <w:rFonts w:ascii="Century Gothic" w:hAnsi="Century Gothic" w:cs="TimesNewRomanPS-BoldMT"/>
          <w:bCs/>
          <w:sz w:val="20"/>
          <w:szCs w:val="20"/>
        </w:rPr>
        <w:t xml:space="preserve"> z użyciem gruzu, trwa wymiana barier w ciągu ulicy Mickiewicza, </w:t>
      </w:r>
      <w:r w:rsidR="00E64D19">
        <w:rPr>
          <w:rFonts w:ascii="Century Gothic" w:hAnsi="Century Gothic" w:cs="TimesNewRomanPS-BoldMT"/>
          <w:bCs/>
          <w:sz w:val="20"/>
          <w:szCs w:val="20"/>
        </w:rPr>
        <w:t>zakupiono nowe ławki na Rynek, nowe tablice sołeckie oraz drobny sprzęt na Wyspę</w:t>
      </w:r>
      <w:r w:rsidR="000F6DF1">
        <w:rPr>
          <w:rFonts w:ascii="Century Gothic" w:hAnsi="Century Gothic" w:cs="TimesNewRomanPS-BoldMT"/>
          <w:bCs/>
          <w:sz w:val="20"/>
          <w:szCs w:val="20"/>
        </w:rPr>
        <w:t xml:space="preserve"> -</w:t>
      </w:r>
      <w:r w:rsidR="00E64D19">
        <w:rPr>
          <w:rFonts w:ascii="Century Gothic" w:hAnsi="Century Gothic" w:cs="TimesNewRomanPS-BoldMT"/>
          <w:bCs/>
          <w:sz w:val="20"/>
          <w:szCs w:val="20"/>
        </w:rPr>
        <w:t xml:space="preserve"> miedzy innymi stojaki do rowerów. </w:t>
      </w:r>
      <w:r w:rsidR="00186DAB">
        <w:rPr>
          <w:rFonts w:ascii="Century Gothic" w:hAnsi="Century Gothic" w:cs="TimesNewRomanPS-BoldMT"/>
          <w:bCs/>
          <w:sz w:val="20"/>
          <w:szCs w:val="20"/>
        </w:rPr>
        <w:t>Została sporządzona cała dokumentacja, łącznie z pozwoleniem, na realizację drogi z Władysławowa do Annowa, która będzie wykonana w metodzie asfaltu. Zadanie to będzie współfinansowane z</w:t>
      </w:r>
      <w:r w:rsidR="00186DAB" w:rsidRPr="00186DAB">
        <w:rPr>
          <w:rFonts w:ascii="Century Gothic" w:hAnsi="Century Gothic" w:cs="TimesNewRomanPS-BoldMT"/>
          <w:bCs/>
          <w:sz w:val="20"/>
          <w:szCs w:val="20"/>
        </w:rPr>
        <w:t xml:space="preserve"> Fundus</w:t>
      </w:r>
      <w:r w:rsidR="00186DAB">
        <w:rPr>
          <w:rFonts w:ascii="Century Gothic" w:hAnsi="Century Gothic" w:cs="TimesNewRomanPS-BoldMT"/>
          <w:bCs/>
          <w:sz w:val="20"/>
          <w:szCs w:val="20"/>
        </w:rPr>
        <w:t xml:space="preserve">zu Ochrony Gruntów Rolnych (FOGR) w kwocie 175.000 zł do jednego kilometra. </w:t>
      </w:r>
      <w:r w:rsidR="00186DAB">
        <w:rPr>
          <w:rFonts w:ascii="Century Gothic" w:hAnsi="Century Gothic" w:cs="TimesNewRomanPS-BoldMT"/>
          <w:bCs/>
          <w:sz w:val="20"/>
          <w:szCs w:val="20"/>
        </w:rPr>
        <w:lastRenderedPageBreak/>
        <w:t xml:space="preserve">Przetarg na tą inwestycję będzie mógł zostać ogłoszony po 20 maja. Gmina Łabiszyn zadeklarowała też swój udział w modernizacji drogi powiatowej w Ojrzanowie </w:t>
      </w:r>
      <w:r w:rsidR="00350837">
        <w:rPr>
          <w:rFonts w:ascii="Century Gothic" w:hAnsi="Century Gothic" w:cs="TimesNewRomanPS-BoldMT"/>
          <w:bCs/>
          <w:sz w:val="20"/>
          <w:szCs w:val="20"/>
        </w:rPr>
        <w:t xml:space="preserve">w wysokości 50.000 zł.  </w:t>
      </w:r>
    </w:p>
    <w:p w:rsidR="00350837" w:rsidRPr="00E73562" w:rsidRDefault="00350837" w:rsidP="004D558E">
      <w:pPr>
        <w:spacing w:line="360" w:lineRule="auto"/>
        <w:jc w:val="both"/>
        <w:rPr>
          <w:rFonts w:ascii="Century Gothic" w:hAnsi="Century Gothic" w:cs="TimesNewRomanPS-BoldMT"/>
          <w:bCs/>
          <w:sz w:val="20"/>
          <w:szCs w:val="20"/>
        </w:rPr>
      </w:pPr>
      <w:r>
        <w:rPr>
          <w:rFonts w:ascii="Century Gothic" w:hAnsi="Century Gothic" w:cs="TimesNewRomanPS-BoldMT"/>
          <w:bCs/>
          <w:sz w:val="20"/>
          <w:szCs w:val="20"/>
        </w:rPr>
        <w:tab/>
        <w:t xml:space="preserve">Zostały zakontraktowane 22 koncerty na Wyspie, które </w:t>
      </w:r>
      <w:r w:rsidR="000F6DF1">
        <w:rPr>
          <w:rFonts w:ascii="Century Gothic" w:hAnsi="Century Gothic" w:cs="TimesNewRomanPS-BoldMT"/>
          <w:bCs/>
          <w:sz w:val="20"/>
          <w:szCs w:val="20"/>
        </w:rPr>
        <w:t>od</w:t>
      </w:r>
      <w:r>
        <w:rPr>
          <w:rFonts w:ascii="Century Gothic" w:hAnsi="Century Gothic" w:cs="TimesNewRomanPS-BoldMT"/>
          <w:bCs/>
          <w:sz w:val="20"/>
          <w:szCs w:val="20"/>
        </w:rPr>
        <w:t xml:space="preserve">będą się w okresie </w:t>
      </w:r>
      <w:proofErr w:type="spellStart"/>
      <w:r>
        <w:rPr>
          <w:rFonts w:ascii="Century Gothic" w:hAnsi="Century Gothic" w:cs="TimesNewRomanPS-BoldMT"/>
          <w:bCs/>
          <w:sz w:val="20"/>
          <w:szCs w:val="20"/>
        </w:rPr>
        <w:t>wiosenno</w:t>
      </w:r>
      <w:proofErr w:type="spellEnd"/>
      <w:r>
        <w:rPr>
          <w:rFonts w:ascii="Century Gothic" w:hAnsi="Century Gothic" w:cs="TimesNewRomanPS-BoldMT"/>
          <w:bCs/>
          <w:sz w:val="20"/>
          <w:szCs w:val="20"/>
        </w:rPr>
        <w:t xml:space="preserve"> –</w:t>
      </w:r>
      <w:r w:rsidR="00E73562">
        <w:rPr>
          <w:rFonts w:ascii="Century Gothic" w:hAnsi="Century Gothic" w:cs="TimesNewRomanPS-BoldMT"/>
          <w:bCs/>
          <w:sz w:val="20"/>
          <w:szCs w:val="20"/>
        </w:rPr>
        <w:t xml:space="preserve"> letnim na łączną sumę około 150.000 zł, trwają również przygotowania do Łabiszyńskich </w:t>
      </w:r>
      <w:r w:rsidR="007C0F49">
        <w:rPr>
          <w:rFonts w:ascii="Century Gothic" w:hAnsi="Century Gothic" w:cs="TimesNewRomanPS-BoldMT"/>
          <w:bCs/>
          <w:sz w:val="20"/>
          <w:szCs w:val="20"/>
        </w:rPr>
        <w:t>Spotkań z Historią</w:t>
      </w:r>
      <w:r w:rsidR="00E73562" w:rsidRPr="00E73562">
        <w:rPr>
          <w:rFonts w:ascii="Century Gothic" w:hAnsi="Century Gothic" w:cs="TimesNewRomanPS-BoldMT"/>
          <w:bCs/>
          <w:sz w:val="20"/>
          <w:szCs w:val="20"/>
        </w:rPr>
        <w:t xml:space="preserve">. </w:t>
      </w:r>
    </w:p>
    <w:p w:rsidR="00DA7C16" w:rsidRDefault="00E73562" w:rsidP="00983A68">
      <w:p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 w:rsidRPr="00E73562">
        <w:rPr>
          <w:rFonts w:ascii="Century Gothic" w:hAnsi="Century Gothic" w:cs="Arial"/>
          <w:sz w:val="20"/>
          <w:szCs w:val="20"/>
          <w:lang w:eastAsia="en-US"/>
        </w:rPr>
        <w:tab/>
        <w:t xml:space="preserve">Zakończyły się wybory sołeckie w Gminie Łabiszyn. Do grona sołtysów dołączyli Dariusz Kaźmierczak z sołectwa Ostatkowo, </w:t>
      </w:r>
      <w:proofErr w:type="spellStart"/>
      <w:r w:rsidRPr="00E73562">
        <w:rPr>
          <w:rFonts w:ascii="Century Gothic" w:hAnsi="Century Gothic" w:cs="Arial"/>
          <w:sz w:val="20"/>
          <w:szCs w:val="20"/>
          <w:lang w:eastAsia="en-US"/>
        </w:rPr>
        <w:t>Mohamed</w:t>
      </w:r>
      <w:proofErr w:type="spellEnd"/>
      <w:r w:rsidRPr="00E73562">
        <w:rPr>
          <w:rFonts w:ascii="Century Gothic" w:hAnsi="Century Gothic" w:cs="Arial"/>
          <w:sz w:val="20"/>
          <w:szCs w:val="20"/>
          <w:lang w:eastAsia="en-US"/>
        </w:rPr>
        <w:t xml:space="preserve"> Al </w:t>
      </w:r>
      <w:proofErr w:type="spellStart"/>
      <w:r w:rsidRPr="00E73562">
        <w:rPr>
          <w:rFonts w:ascii="Century Gothic" w:hAnsi="Century Gothic" w:cs="Arial"/>
          <w:sz w:val="20"/>
          <w:szCs w:val="20"/>
          <w:lang w:eastAsia="en-US"/>
        </w:rPr>
        <w:t>Srag</w:t>
      </w:r>
      <w:proofErr w:type="spellEnd"/>
      <w:r w:rsidRPr="00E73562">
        <w:rPr>
          <w:rFonts w:ascii="Century Gothic" w:hAnsi="Century Gothic" w:cs="Arial"/>
          <w:sz w:val="20"/>
          <w:szCs w:val="20"/>
          <w:lang w:eastAsia="en-US"/>
        </w:rPr>
        <w:t xml:space="preserve"> z sołectw</w:t>
      </w:r>
      <w:r>
        <w:rPr>
          <w:rFonts w:ascii="Century Gothic" w:hAnsi="Century Gothic" w:cs="Arial"/>
          <w:sz w:val="20"/>
          <w:szCs w:val="20"/>
          <w:lang w:eastAsia="en-US"/>
        </w:rPr>
        <w:t>a Nowe Dąbie</w:t>
      </w:r>
      <w:r w:rsidRPr="00E73562">
        <w:rPr>
          <w:rFonts w:ascii="Century Gothic" w:hAnsi="Century Gothic" w:cs="Arial"/>
          <w:sz w:val="20"/>
          <w:szCs w:val="20"/>
          <w:lang w:eastAsia="en-US"/>
        </w:rPr>
        <w:t xml:space="preserve"> oraz Jacek Mrowca z sołectwa Jeżewice.</w:t>
      </w:r>
      <w:r>
        <w:rPr>
          <w:rFonts w:ascii="Century Gothic" w:hAnsi="Century Gothic" w:cs="Arial"/>
          <w:sz w:val="20"/>
          <w:szCs w:val="20"/>
          <w:lang w:eastAsia="en-US"/>
        </w:rPr>
        <w:t xml:space="preserve"> </w:t>
      </w:r>
      <w:r w:rsidR="007C0F49">
        <w:rPr>
          <w:rFonts w:ascii="Century Gothic" w:hAnsi="Century Gothic" w:cs="Arial"/>
          <w:sz w:val="20"/>
          <w:szCs w:val="20"/>
          <w:lang w:eastAsia="en-US"/>
        </w:rPr>
        <w:t>Tematy poruszane na zebraniach wiejskich dotyczyły głównie dróg i gospodarki odpadowej.</w:t>
      </w:r>
    </w:p>
    <w:p w:rsidR="00E73562" w:rsidRPr="00B53195" w:rsidRDefault="007C0F49" w:rsidP="00B53195">
      <w:pPr>
        <w:spacing w:line="360" w:lineRule="auto"/>
        <w:jc w:val="both"/>
        <w:rPr>
          <w:rFonts w:ascii="Century Gothic" w:hAnsi="Century Gothic" w:cs="Arial"/>
          <w:sz w:val="20"/>
          <w:szCs w:val="20"/>
          <w:lang w:eastAsia="en-US"/>
        </w:rPr>
      </w:pPr>
      <w:r>
        <w:rPr>
          <w:rFonts w:ascii="Century Gothic" w:hAnsi="Century Gothic" w:cs="Arial"/>
          <w:sz w:val="20"/>
          <w:szCs w:val="20"/>
          <w:lang w:eastAsia="en-US"/>
        </w:rPr>
        <w:tab/>
        <w:t xml:space="preserve">Burmistrz Łabiszyna poruszył także temat Zintegrowanych Inwestycji Terytorialnych (ZIT). Pojawiają się kolejne wątpliwości dotyczące sukcesu tego przedsięwzięcia. Zostało podpisane Porozumienie określające wszelkie </w:t>
      </w:r>
      <w:r w:rsidR="00983A68">
        <w:rPr>
          <w:rFonts w:ascii="Century Gothic" w:hAnsi="Century Gothic" w:cs="Arial"/>
          <w:sz w:val="20"/>
          <w:szCs w:val="20"/>
          <w:lang w:eastAsia="en-US"/>
        </w:rPr>
        <w:t>zasady</w:t>
      </w:r>
      <w:r>
        <w:rPr>
          <w:rFonts w:ascii="Century Gothic" w:hAnsi="Century Gothic" w:cs="Arial"/>
          <w:sz w:val="20"/>
          <w:szCs w:val="20"/>
          <w:lang w:eastAsia="en-US"/>
        </w:rPr>
        <w:t xml:space="preserve"> działania, struktury itd. Jeden z zapisów mówi, że  uchwała </w:t>
      </w:r>
      <w:r w:rsidR="006C0A50">
        <w:rPr>
          <w:rFonts w:ascii="Century Gothic" w:hAnsi="Century Gothic" w:cs="Arial"/>
          <w:sz w:val="20"/>
          <w:szCs w:val="20"/>
          <w:lang w:eastAsia="en-US"/>
        </w:rPr>
        <w:t xml:space="preserve">Porozumienia </w:t>
      </w:r>
      <w:r>
        <w:rPr>
          <w:rFonts w:ascii="Century Gothic" w:hAnsi="Century Gothic" w:cs="Arial"/>
          <w:sz w:val="20"/>
          <w:szCs w:val="20"/>
          <w:lang w:eastAsia="en-US"/>
        </w:rPr>
        <w:t xml:space="preserve">zostanie podjęta, jeżeli 75% jednostek jest „za” oraz bezwzględnie Bydgoszcz i Toruń są „za”, a więc wystarczy, że jedno z Miast się sprzeciwi i żadna uchwała nie zostanie </w:t>
      </w:r>
      <w:r w:rsidR="006C0A50">
        <w:rPr>
          <w:rFonts w:ascii="Century Gothic" w:hAnsi="Century Gothic" w:cs="Arial"/>
          <w:sz w:val="20"/>
          <w:szCs w:val="20"/>
          <w:lang w:eastAsia="en-US"/>
        </w:rPr>
        <w:t>pozytywnie rozpatrzona</w:t>
      </w:r>
      <w:r>
        <w:rPr>
          <w:rFonts w:ascii="Century Gothic" w:hAnsi="Century Gothic" w:cs="Arial"/>
          <w:sz w:val="20"/>
          <w:szCs w:val="20"/>
          <w:lang w:eastAsia="en-US"/>
        </w:rPr>
        <w:t xml:space="preserve">. Tak też się do tej pory dzieje. </w:t>
      </w:r>
      <w:r w:rsidR="00983A68">
        <w:rPr>
          <w:rFonts w:ascii="Century Gothic" w:hAnsi="Century Gothic" w:cs="Arial"/>
          <w:sz w:val="20"/>
          <w:szCs w:val="20"/>
          <w:lang w:eastAsia="en-US"/>
        </w:rPr>
        <w:t>Po wszystkich spotkaniach</w:t>
      </w:r>
      <w:r w:rsidR="006C0A50">
        <w:rPr>
          <w:rFonts w:ascii="Century Gothic" w:hAnsi="Century Gothic" w:cs="Arial"/>
          <w:sz w:val="20"/>
          <w:szCs w:val="20"/>
          <w:lang w:eastAsia="en-US"/>
        </w:rPr>
        <w:t xml:space="preserve">                       </w:t>
      </w:r>
      <w:r w:rsidR="00983A68">
        <w:rPr>
          <w:rFonts w:ascii="Century Gothic" w:hAnsi="Century Gothic" w:cs="Arial"/>
          <w:sz w:val="20"/>
          <w:szCs w:val="20"/>
          <w:lang w:eastAsia="en-US"/>
        </w:rPr>
        <w:t xml:space="preserve"> i sytuacjach wniosek jest taki, że utworzyły się dwa obozy – Gmin Bydgoszczy i Gmin Torunia. Trudno będzie dojść do porozumienia. </w:t>
      </w:r>
      <w:r w:rsidR="000A0337">
        <w:rPr>
          <w:rFonts w:ascii="Century Gothic" w:hAnsi="Century Gothic" w:cs="Arial"/>
          <w:sz w:val="20"/>
          <w:szCs w:val="20"/>
          <w:lang w:eastAsia="en-US"/>
        </w:rPr>
        <w:t xml:space="preserve">Poza tym, pojawia się też problem </w:t>
      </w:r>
      <w:r w:rsidR="00C45751">
        <w:rPr>
          <w:rFonts w:ascii="Century Gothic" w:hAnsi="Century Gothic" w:cs="Arial"/>
          <w:sz w:val="20"/>
          <w:szCs w:val="20"/>
          <w:lang w:eastAsia="en-US"/>
        </w:rPr>
        <w:t xml:space="preserve">np. uczestniczenia    w konsultacjach Gmin  Powiatu Żnińskiego, na które Gmina Łabiszyn nie była wstępnie zaproszona, ponieważ należy do ZIT-u Bydgosko – Toruńskiego, </w:t>
      </w:r>
      <w:r w:rsidR="000F6DF1">
        <w:rPr>
          <w:rFonts w:ascii="Century Gothic" w:hAnsi="Century Gothic" w:cs="Arial"/>
          <w:sz w:val="20"/>
          <w:szCs w:val="20"/>
          <w:lang w:eastAsia="en-US"/>
        </w:rPr>
        <w:t>chociaż</w:t>
      </w:r>
      <w:r w:rsidR="00C45751">
        <w:rPr>
          <w:rFonts w:ascii="Century Gothic" w:hAnsi="Century Gothic" w:cs="Arial"/>
          <w:sz w:val="20"/>
          <w:szCs w:val="20"/>
          <w:lang w:eastAsia="en-US"/>
        </w:rPr>
        <w:t xml:space="preserve"> jest członkiem Powiatu.</w:t>
      </w:r>
    </w:p>
    <w:p w:rsidR="000A0337" w:rsidRDefault="00B53195" w:rsidP="000A0337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lead1"/>
          <w:rFonts w:ascii="Century Gothic" w:hAnsi="Century Gothic" w:cs="Arial"/>
          <w:b w:val="0"/>
          <w:sz w:val="20"/>
          <w:szCs w:val="20"/>
        </w:rPr>
      </w:pPr>
      <w:r w:rsidRPr="00B53195">
        <w:rPr>
          <w:rStyle w:val="text1"/>
          <w:rFonts w:ascii="Century Gothic" w:hAnsi="Century Gothic"/>
        </w:rPr>
        <w:t>W</w:t>
      </w:r>
      <w:r w:rsidR="006C0A50" w:rsidRPr="00B53195">
        <w:rPr>
          <w:rStyle w:val="text1"/>
          <w:rFonts w:ascii="Century Gothic" w:hAnsi="Century Gothic"/>
        </w:rPr>
        <w:t xml:space="preserve">icestarosta </w:t>
      </w:r>
      <w:r w:rsidRPr="00B53195">
        <w:rPr>
          <w:rStyle w:val="text1"/>
          <w:rFonts w:ascii="Century Gothic" w:hAnsi="Century Gothic"/>
        </w:rPr>
        <w:t xml:space="preserve"> Powiatu Żnińskiego Pan </w:t>
      </w:r>
      <w:r w:rsidR="006C0A50" w:rsidRPr="00B53195">
        <w:rPr>
          <w:rStyle w:val="text1"/>
          <w:rFonts w:ascii="Century Gothic" w:hAnsi="Century Gothic"/>
        </w:rPr>
        <w:t xml:space="preserve">Andrzej </w:t>
      </w:r>
      <w:proofErr w:type="spellStart"/>
      <w:r w:rsidR="006C0A50" w:rsidRPr="00B53195">
        <w:rPr>
          <w:rStyle w:val="text1"/>
          <w:rFonts w:ascii="Century Gothic" w:hAnsi="Century Gothic"/>
        </w:rPr>
        <w:t>Hłond</w:t>
      </w:r>
      <w:proofErr w:type="spellEnd"/>
      <w:r w:rsidR="006C0A50" w:rsidRPr="00B53195">
        <w:rPr>
          <w:rStyle w:val="text1"/>
          <w:rFonts w:ascii="Century Gothic" w:hAnsi="Century Gothic"/>
        </w:rPr>
        <w:t xml:space="preserve"> </w:t>
      </w:r>
      <w:r w:rsidRPr="00B53195">
        <w:rPr>
          <w:rStyle w:val="text1"/>
          <w:rFonts w:ascii="Century Gothic" w:hAnsi="Century Gothic"/>
        </w:rPr>
        <w:t>wyjaśnił</w:t>
      </w:r>
      <w:r w:rsidR="006C0A50" w:rsidRPr="00B53195">
        <w:rPr>
          <w:rStyle w:val="text1"/>
          <w:rFonts w:ascii="Century Gothic" w:hAnsi="Century Gothic"/>
        </w:rPr>
        <w:t>, że na początku roku w budżecie powiatu zostało zarezerwowane ponad 1.400.000 zł na remonty dróg powiatowych, których jest prawie 500 km.</w:t>
      </w:r>
      <w:r w:rsidRPr="00B53195">
        <w:rPr>
          <w:rFonts w:ascii="Century Gothic" w:hAnsi="Century Gothic" w:cs="Tahoma"/>
          <w:color w:val="444444"/>
          <w:sz w:val="20"/>
          <w:szCs w:val="20"/>
        </w:rPr>
        <w:t xml:space="preserve"> Przyznał, że </w:t>
      </w:r>
      <w:r w:rsidRPr="00B53195">
        <w:rPr>
          <w:rStyle w:val="text1"/>
          <w:rFonts w:ascii="Century Gothic" w:hAnsi="Century Gothic"/>
        </w:rPr>
        <w:t>kwota nie jest zbyt duża</w:t>
      </w:r>
      <w:r w:rsidR="006C0A50" w:rsidRPr="00B53195">
        <w:rPr>
          <w:rStyle w:val="text1"/>
          <w:rFonts w:ascii="Century Gothic" w:hAnsi="Century Gothic"/>
        </w:rPr>
        <w:t xml:space="preserve"> i poinformował, że po przeglądzie dróg okazało się, że 49 km dróg wymaga remontu. W ostatnich latach powiat remontował swoje drogi metodą </w:t>
      </w:r>
      <w:proofErr w:type="spellStart"/>
      <w:r w:rsidR="006C0A50" w:rsidRPr="00B53195">
        <w:rPr>
          <w:rStyle w:val="text1"/>
          <w:rFonts w:ascii="Century Gothic" w:hAnsi="Century Gothic"/>
        </w:rPr>
        <w:t>mikrodywaników</w:t>
      </w:r>
      <w:proofErr w:type="spellEnd"/>
      <w:r w:rsidR="006C0A50" w:rsidRPr="00B53195">
        <w:rPr>
          <w:rStyle w:val="text1"/>
          <w:rFonts w:ascii="Century Gothic" w:hAnsi="Century Gothic"/>
        </w:rPr>
        <w:t xml:space="preserve">, natomiast teraz </w:t>
      </w:r>
      <w:r>
        <w:rPr>
          <w:rStyle w:val="text1"/>
          <w:rFonts w:ascii="Century Gothic" w:hAnsi="Century Gothic"/>
        </w:rPr>
        <w:t xml:space="preserve">modernizacje </w:t>
      </w:r>
      <w:r w:rsidR="0079175D">
        <w:rPr>
          <w:rStyle w:val="text1"/>
          <w:rFonts w:ascii="Century Gothic" w:hAnsi="Century Gothic"/>
        </w:rPr>
        <w:t xml:space="preserve">                       </w:t>
      </w:r>
      <w:r>
        <w:rPr>
          <w:rStyle w:val="text1"/>
          <w:rFonts w:ascii="Century Gothic" w:hAnsi="Century Gothic"/>
        </w:rPr>
        <w:t>i naprawy mają być prowadzone</w:t>
      </w:r>
      <w:r w:rsidR="006C0A50" w:rsidRPr="00B53195">
        <w:rPr>
          <w:rStyle w:val="text1"/>
          <w:rFonts w:ascii="Century Gothic" w:hAnsi="Century Gothic"/>
        </w:rPr>
        <w:t xml:space="preserve"> metodą asfa</w:t>
      </w:r>
      <w:r w:rsidR="000A0337">
        <w:rPr>
          <w:rStyle w:val="text1"/>
          <w:rFonts w:ascii="Century Gothic" w:hAnsi="Century Gothic"/>
        </w:rPr>
        <w:t>ltowych dywaników czterocentyme</w:t>
      </w:r>
      <w:r w:rsidR="006C0A50" w:rsidRPr="00B53195">
        <w:rPr>
          <w:rStyle w:val="text1"/>
          <w:rFonts w:ascii="Century Gothic" w:hAnsi="Century Gothic"/>
        </w:rPr>
        <w:t>t</w:t>
      </w:r>
      <w:r w:rsidR="000A0337">
        <w:rPr>
          <w:rStyle w:val="text1"/>
          <w:rFonts w:ascii="Century Gothic" w:hAnsi="Century Gothic"/>
        </w:rPr>
        <w:t>ro</w:t>
      </w:r>
      <w:r w:rsidR="006C0A50" w:rsidRPr="00B53195">
        <w:rPr>
          <w:rStyle w:val="text1"/>
          <w:rFonts w:ascii="Century Gothic" w:hAnsi="Century Gothic"/>
        </w:rPr>
        <w:t>wych, które dają lepszy komfort jazdy. Ponadto</w:t>
      </w:r>
      <w:r>
        <w:rPr>
          <w:rStyle w:val="text1"/>
          <w:rFonts w:ascii="Century Gothic" w:hAnsi="Century Gothic"/>
        </w:rPr>
        <w:t>,</w:t>
      </w:r>
      <w:r w:rsidR="006C0A50" w:rsidRPr="00B53195">
        <w:rPr>
          <w:rStyle w:val="text1"/>
          <w:rFonts w:ascii="Century Gothic" w:hAnsi="Century Gothic"/>
        </w:rPr>
        <w:t xml:space="preserve"> spadły ceny remontu dróg tą metodą i okazało się, że w tej chwili dywaniki asfaltowe są nieznacznie droższe niż </w:t>
      </w:r>
      <w:proofErr w:type="spellStart"/>
      <w:r w:rsidR="006C0A50" w:rsidRPr="00B53195">
        <w:rPr>
          <w:rStyle w:val="text1"/>
          <w:rFonts w:ascii="Century Gothic" w:hAnsi="Century Gothic"/>
        </w:rPr>
        <w:t>mikrodywaniki</w:t>
      </w:r>
      <w:proofErr w:type="spellEnd"/>
      <w:r w:rsidR="006C0A50" w:rsidRPr="00B53195">
        <w:rPr>
          <w:rStyle w:val="text1"/>
          <w:rFonts w:ascii="Century Gothic" w:hAnsi="Century Gothic"/>
        </w:rPr>
        <w:t>.</w:t>
      </w:r>
      <w:r w:rsidR="000A0337">
        <w:rPr>
          <w:rStyle w:val="text1"/>
          <w:rFonts w:ascii="Century Gothic" w:hAnsi="Century Gothic"/>
        </w:rPr>
        <w:t xml:space="preserve"> </w:t>
      </w:r>
      <w:r w:rsidR="00A27592">
        <w:rPr>
          <w:rStyle w:val="text1"/>
          <w:rFonts w:ascii="Century Gothic" w:hAnsi="Century Gothic"/>
        </w:rPr>
        <w:t>W marcu odbyły się spotkania</w:t>
      </w:r>
      <w:r w:rsidR="006C0A50" w:rsidRPr="00B53195">
        <w:rPr>
          <w:rStyle w:val="text1"/>
          <w:rFonts w:ascii="Century Gothic" w:hAnsi="Century Gothic"/>
        </w:rPr>
        <w:t xml:space="preserve"> władz powiatu z burmistrzami i wójtami, podczas któr</w:t>
      </w:r>
      <w:r w:rsidR="00A27592">
        <w:rPr>
          <w:rStyle w:val="text1"/>
          <w:rFonts w:ascii="Century Gothic" w:hAnsi="Century Gothic"/>
        </w:rPr>
        <w:t>ych pojawił się pomysł</w:t>
      </w:r>
      <w:r w:rsidR="006C0A50" w:rsidRPr="00B53195">
        <w:rPr>
          <w:rStyle w:val="text1"/>
          <w:rFonts w:ascii="Century Gothic" w:hAnsi="Century Gothic"/>
        </w:rPr>
        <w:t xml:space="preserve">, że starostwo wyremontuje około 32 km dróg powiatowych, </w:t>
      </w:r>
      <w:r w:rsidR="00A27592">
        <w:rPr>
          <w:rStyle w:val="text1"/>
          <w:rFonts w:ascii="Century Gothic" w:hAnsi="Century Gothic"/>
        </w:rPr>
        <w:t xml:space="preserve">ale potrzebna jest partycypacja </w:t>
      </w:r>
      <w:r w:rsidR="000A0337">
        <w:rPr>
          <w:rStyle w:val="text1"/>
          <w:rFonts w:ascii="Century Gothic" w:hAnsi="Century Gothic"/>
        </w:rPr>
        <w:t xml:space="preserve">                     </w:t>
      </w:r>
      <w:r w:rsidR="00A27592">
        <w:rPr>
          <w:rStyle w:val="text1"/>
          <w:rFonts w:ascii="Century Gothic" w:hAnsi="Century Gothic"/>
        </w:rPr>
        <w:t>w kosztach poszczególnych gmin.</w:t>
      </w:r>
      <w:r w:rsidR="006C0A50" w:rsidRPr="00B53195">
        <w:rPr>
          <w:rStyle w:val="text1"/>
          <w:rFonts w:ascii="Century Gothic" w:hAnsi="Century Gothic"/>
        </w:rPr>
        <w:t xml:space="preserve"> Okazało się, że trzy gminy są w stanie </w:t>
      </w:r>
      <w:r w:rsidR="00A27592">
        <w:rPr>
          <w:rStyle w:val="text1"/>
          <w:rFonts w:ascii="Century Gothic" w:hAnsi="Century Gothic"/>
        </w:rPr>
        <w:t>wyłożyć część pieniędzy</w:t>
      </w:r>
      <w:r w:rsidR="006C0A50" w:rsidRPr="00B53195">
        <w:rPr>
          <w:rStyle w:val="text1"/>
          <w:rFonts w:ascii="Century Gothic" w:hAnsi="Century Gothic"/>
        </w:rPr>
        <w:t xml:space="preserve"> </w:t>
      </w:r>
      <w:r w:rsidR="00A27592">
        <w:rPr>
          <w:rStyle w:val="text1"/>
          <w:rFonts w:ascii="Century Gothic" w:hAnsi="Century Gothic"/>
        </w:rPr>
        <w:t xml:space="preserve">na remonty </w:t>
      </w:r>
      <w:r w:rsidR="006C0A50" w:rsidRPr="00B53195">
        <w:rPr>
          <w:rStyle w:val="text1"/>
          <w:rFonts w:ascii="Century Gothic" w:hAnsi="Century Gothic"/>
        </w:rPr>
        <w:t xml:space="preserve">dróg powiatowych. Gmina Barcin dołożyła 50% do chodnika w kwocie 125.000 zł i dołoży do drogi Barcin - Mamlicz 107.958 zł. Gmina Janowiec Wielkopolski dołoży do drogi </w:t>
      </w:r>
      <w:r w:rsidR="000A0337">
        <w:rPr>
          <w:rStyle w:val="text1"/>
          <w:rFonts w:ascii="Century Gothic" w:hAnsi="Century Gothic"/>
        </w:rPr>
        <w:t>Żerniki - Wiewiórczyn 40.000 zł, a G</w:t>
      </w:r>
      <w:r w:rsidR="006C0A50" w:rsidRPr="00B53195">
        <w:rPr>
          <w:rStyle w:val="text1"/>
          <w:rFonts w:ascii="Century Gothic" w:hAnsi="Century Gothic"/>
        </w:rPr>
        <w:t>mina Łabiszyn dołoży do modernizacji drogi Łabiszyn Wieś - Ojrzanowo 50.000 zł.</w:t>
      </w:r>
      <w:r w:rsidR="000A0337">
        <w:rPr>
          <w:rStyle w:val="text1"/>
          <w:rFonts w:ascii="Century Gothic" w:hAnsi="Century Gothic"/>
        </w:rPr>
        <w:t xml:space="preserve"> Ostateczny plan remontów zostanie zatwierdzony przez Radę Powiatu na kwietniowej Sesji. </w:t>
      </w:r>
      <w:r w:rsidR="006C0A50" w:rsidRPr="00B53195">
        <w:rPr>
          <w:rStyle w:val="text1"/>
          <w:rFonts w:ascii="Century Gothic" w:hAnsi="Century Gothic"/>
        </w:rPr>
        <w:t xml:space="preserve"> </w:t>
      </w:r>
      <w:r w:rsidR="000A0337">
        <w:rPr>
          <w:rStyle w:val="text1"/>
          <w:rFonts w:ascii="Century Gothic" w:hAnsi="Century Gothic"/>
        </w:rPr>
        <w:t xml:space="preserve">Wicestarosta podziękował Burmistrzowi Łabiszyna i </w:t>
      </w:r>
      <w:r w:rsidR="000A0337" w:rsidRPr="000A0337">
        <w:rPr>
          <w:rStyle w:val="text1"/>
          <w:rFonts w:ascii="Century Gothic" w:hAnsi="Century Gothic"/>
        </w:rPr>
        <w:t>Radzie</w:t>
      </w:r>
      <w:r w:rsidR="000A0337">
        <w:rPr>
          <w:rStyle w:val="text1"/>
          <w:rFonts w:ascii="Century Gothic" w:hAnsi="Century Gothic"/>
        </w:rPr>
        <w:t xml:space="preserve"> Miejskiej</w:t>
      </w:r>
      <w:r w:rsidR="000A0337" w:rsidRPr="000A0337">
        <w:rPr>
          <w:rStyle w:val="text1"/>
          <w:rFonts w:ascii="Century Gothic" w:hAnsi="Century Gothic"/>
        </w:rPr>
        <w:t xml:space="preserve"> za zrozumienie sytuacji, ponieważ pozwoli to na zrobienie w całości drogi od kościoła do f</w:t>
      </w:r>
      <w:r w:rsidR="000A0337">
        <w:rPr>
          <w:rStyle w:val="text1"/>
          <w:rFonts w:ascii="Century Gothic" w:hAnsi="Century Gothic"/>
        </w:rPr>
        <w:t>igury, czyli do końca tej drogi.</w:t>
      </w:r>
      <w:r w:rsidR="000A0337" w:rsidRPr="000A0337">
        <w:t xml:space="preserve"> </w:t>
      </w:r>
      <w:r w:rsidR="000A0337" w:rsidRPr="000A0337">
        <w:rPr>
          <w:rStyle w:val="text1"/>
          <w:rFonts w:ascii="Century Gothic" w:hAnsi="Century Gothic"/>
        </w:rPr>
        <w:t>Jest ona już w dwóch miejscach po</w:t>
      </w:r>
      <w:r w:rsidR="000A0337">
        <w:rPr>
          <w:rStyle w:val="text1"/>
          <w:rFonts w:ascii="Century Gothic" w:hAnsi="Century Gothic"/>
        </w:rPr>
        <w:t>łatana dywanikiem czterocentyme</w:t>
      </w:r>
      <w:r w:rsidR="000A0337" w:rsidRPr="000A0337">
        <w:rPr>
          <w:rStyle w:val="text1"/>
          <w:rFonts w:ascii="Century Gothic" w:hAnsi="Century Gothic"/>
        </w:rPr>
        <w:t xml:space="preserve">trowym i całkiem dobrze się sprawuje. Remont pozostałej części zostanie na </w:t>
      </w:r>
      <w:r w:rsidR="000A0337" w:rsidRPr="000A0337">
        <w:rPr>
          <w:rStyle w:val="text1"/>
          <w:rFonts w:ascii="Century Gothic" w:hAnsi="Century Gothic"/>
        </w:rPr>
        <w:lastRenderedPageBreak/>
        <w:t xml:space="preserve">pewno z zadowoleniem przyjęty przez mieszkańców i osoby, które </w:t>
      </w:r>
      <w:r w:rsidR="000A0337">
        <w:rPr>
          <w:rStyle w:val="text1"/>
          <w:rFonts w:ascii="Century Gothic" w:hAnsi="Century Gothic"/>
        </w:rPr>
        <w:t>nią</w:t>
      </w:r>
      <w:r w:rsidR="000A0337" w:rsidRPr="000A0337">
        <w:rPr>
          <w:rStyle w:val="text1"/>
          <w:rFonts w:ascii="Century Gothic" w:hAnsi="Century Gothic"/>
        </w:rPr>
        <w:t xml:space="preserve"> jeżdżą. Bez tego dofinansowania </w:t>
      </w:r>
      <w:r w:rsidR="000A0337">
        <w:rPr>
          <w:rStyle w:val="text1"/>
          <w:rFonts w:ascii="Century Gothic" w:hAnsi="Century Gothic"/>
        </w:rPr>
        <w:t>Starostwu byłoby ciężko wyremontować tą trasę</w:t>
      </w:r>
      <w:r w:rsidR="000A0337" w:rsidRPr="000A0337">
        <w:rPr>
          <w:rStyle w:val="text1"/>
          <w:rFonts w:ascii="Century Gothic" w:hAnsi="Century Gothic"/>
        </w:rPr>
        <w:t xml:space="preserve">. </w:t>
      </w:r>
      <w:r w:rsidR="006C0A50" w:rsidRPr="00B53195">
        <w:rPr>
          <w:rStyle w:val="text1"/>
          <w:rFonts w:ascii="Century Gothic" w:hAnsi="Century Gothic"/>
        </w:rPr>
        <w:t>Ostatecznie jest plan, aby wyremontować około 21 km dróg</w:t>
      </w:r>
      <w:r w:rsidR="000A0337">
        <w:rPr>
          <w:rStyle w:val="text1"/>
          <w:rFonts w:ascii="Century Gothic" w:hAnsi="Century Gothic"/>
        </w:rPr>
        <w:t xml:space="preserve"> powiatowych</w:t>
      </w:r>
      <w:r w:rsidR="006C0A50" w:rsidRPr="00B53195">
        <w:rPr>
          <w:rStyle w:val="text1"/>
          <w:rFonts w:ascii="Century Gothic" w:hAnsi="Century Gothic"/>
        </w:rPr>
        <w:t xml:space="preserve"> metodą dywaników asfaltowych. </w:t>
      </w:r>
      <w:r w:rsidR="006C0A50" w:rsidRPr="00B53195">
        <w:rPr>
          <w:rFonts w:ascii="Century Gothic" w:hAnsi="Century Gothic" w:cs="Tahoma"/>
          <w:color w:val="444444"/>
          <w:sz w:val="20"/>
          <w:szCs w:val="20"/>
        </w:rPr>
        <w:br/>
      </w:r>
      <w:r w:rsidR="006C0A50" w:rsidRPr="00B53195">
        <w:rPr>
          <w:rStyle w:val="lead1"/>
          <w:rFonts w:ascii="Century Gothic" w:hAnsi="Century Gothic" w:cs="Arial"/>
          <w:sz w:val="20"/>
          <w:szCs w:val="20"/>
        </w:rPr>
        <w:t>    </w:t>
      </w:r>
      <w:r w:rsidR="000A0337">
        <w:rPr>
          <w:rStyle w:val="lead1"/>
          <w:rFonts w:ascii="Century Gothic" w:hAnsi="Century Gothic" w:cs="Arial"/>
          <w:sz w:val="20"/>
          <w:szCs w:val="20"/>
        </w:rPr>
        <w:t>  </w:t>
      </w:r>
      <w:r w:rsidR="000A0337" w:rsidRPr="000A0337">
        <w:rPr>
          <w:rStyle w:val="lead1"/>
          <w:rFonts w:ascii="Century Gothic" w:hAnsi="Century Gothic" w:cs="Arial"/>
          <w:b w:val="0"/>
          <w:sz w:val="20"/>
          <w:szCs w:val="20"/>
        </w:rPr>
        <w:t xml:space="preserve">Pan Andrzej </w:t>
      </w:r>
      <w:proofErr w:type="spellStart"/>
      <w:r w:rsidR="000A0337" w:rsidRPr="000A0337">
        <w:rPr>
          <w:rStyle w:val="lead1"/>
          <w:rFonts w:ascii="Century Gothic" w:hAnsi="Century Gothic" w:cs="Arial"/>
          <w:b w:val="0"/>
          <w:sz w:val="20"/>
          <w:szCs w:val="20"/>
        </w:rPr>
        <w:t>Hłond</w:t>
      </w:r>
      <w:proofErr w:type="spellEnd"/>
      <w:r w:rsidR="000A0337">
        <w:rPr>
          <w:rStyle w:val="lead1"/>
          <w:rFonts w:ascii="Century Gothic" w:hAnsi="Century Gothic" w:cs="Arial"/>
          <w:b w:val="0"/>
          <w:sz w:val="20"/>
          <w:szCs w:val="20"/>
        </w:rPr>
        <w:t xml:space="preserve"> odniósł się t</w:t>
      </w:r>
      <w:r w:rsidR="00C45751">
        <w:rPr>
          <w:rStyle w:val="lead1"/>
          <w:rFonts w:ascii="Century Gothic" w:hAnsi="Century Gothic" w:cs="Arial"/>
          <w:b w:val="0"/>
          <w:sz w:val="20"/>
          <w:szCs w:val="20"/>
        </w:rPr>
        <w:t>eż</w:t>
      </w:r>
      <w:r w:rsidR="000A0337">
        <w:rPr>
          <w:rStyle w:val="lead1"/>
          <w:rFonts w:ascii="Century Gothic" w:hAnsi="Century Gothic" w:cs="Arial"/>
          <w:b w:val="0"/>
          <w:sz w:val="20"/>
          <w:szCs w:val="20"/>
        </w:rPr>
        <w:t xml:space="preserve"> do tematyki ZIT-u. </w:t>
      </w:r>
      <w:r w:rsidR="00C45751">
        <w:rPr>
          <w:rStyle w:val="lead1"/>
          <w:rFonts w:ascii="Century Gothic" w:hAnsi="Century Gothic" w:cs="Arial"/>
          <w:b w:val="0"/>
          <w:sz w:val="20"/>
          <w:szCs w:val="20"/>
        </w:rPr>
        <w:t xml:space="preserve">Powiat także nie jest zadowolony, że Gmina Łabiszyn należy do ZIT-u, ponieważ stwarza to pewne komplikacje np. w realizacji Strategii Obszaru Rozwoju </w:t>
      </w:r>
      <w:proofErr w:type="spellStart"/>
      <w:r w:rsidR="00C45751">
        <w:rPr>
          <w:rStyle w:val="lead1"/>
          <w:rFonts w:ascii="Century Gothic" w:hAnsi="Century Gothic" w:cs="Arial"/>
          <w:b w:val="0"/>
          <w:sz w:val="20"/>
          <w:szCs w:val="20"/>
        </w:rPr>
        <w:t>Społeczno</w:t>
      </w:r>
      <w:proofErr w:type="spellEnd"/>
      <w:r w:rsidR="00C45751">
        <w:rPr>
          <w:rStyle w:val="lead1"/>
          <w:rFonts w:ascii="Century Gothic" w:hAnsi="Century Gothic" w:cs="Arial"/>
          <w:b w:val="0"/>
          <w:sz w:val="20"/>
          <w:szCs w:val="20"/>
        </w:rPr>
        <w:t xml:space="preserve"> – Gospodarczego Powiatu Żnińskiego (ORSG), do którego włączony jest Łabiszyn czy z Zespołem Szkół Ponadgimnazjalnych. Trzeba czasu, aby dopracować szczegóły realizacji pewnych tematów do których włączona jest Gmina Łabiszyn, mimo jej przynależności do ZIT-u. </w:t>
      </w:r>
    </w:p>
    <w:p w:rsidR="000A0337" w:rsidRPr="00CB26EA" w:rsidRDefault="007F0358" w:rsidP="00CB26EA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lead1"/>
          <w:rFonts w:ascii="Century Gothic" w:hAnsi="Century Gothic" w:cs="Arial"/>
          <w:b w:val="0"/>
          <w:bCs w:val="0"/>
          <w:color w:val="000000"/>
          <w:sz w:val="20"/>
          <w:szCs w:val="20"/>
        </w:rPr>
      </w:pPr>
      <w:r>
        <w:rPr>
          <w:rStyle w:val="lead1"/>
          <w:rFonts w:ascii="Century Gothic" w:hAnsi="Century Gothic" w:cs="Arial"/>
          <w:b w:val="0"/>
          <w:bCs w:val="0"/>
          <w:color w:val="000000"/>
          <w:sz w:val="20"/>
          <w:szCs w:val="20"/>
        </w:rPr>
        <w:t xml:space="preserve">Wicestarosta powiedział też, że odbył się finał powiatowy Konkursu Wiedzy                                       o Samorządzie Terytorialnym, na którym reprezentacja Gminy Łabiszyn z Lubostronia zajęła trzecie miejsce, a w konkursie indywidualnym Radosław Lipowski ze Szkoły w Lubostroniu zajął także trzecie miejsce.  </w:t>
      </w:r>
    </w:p>
    <w:p w:rsidR="00CB26EA" w:rsidRDefault="00CB26EA" w:rsidP="00CB26EA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text1"/>
          <w:rFonts w:ascii="Century Gothic" w:hAnsi="Century Gothic"/>
        </w:rPr>
      </w:pPr>
      <w:r>
        <w:rPr>
          <w:rStyle w:val="text1"/>
          <w:rFonts w:ascii="Century Gothic" w:hAnsi="Century Gothic"/>
        </w:rPr>
        <w:t xml:space="preserve">Wiceprzewodniczący </w:t>
      </w:r>
      <w:r w:rsidRPr="00B53195">
        <w:rPr>
          <w:rStyle w:val="text1"/>
          <w:rFonts w:ascii="Century Gothic" w:hAnsi="Century Gothic"/>
        </w:rPr>
        <w:t xml:space="preserve"> </w:t>
      </w:r>
      <w:r>
        <w:rPr>
          <w:rStyle w:val="text1"/>
          <w:rFonts w:ascii="Century Gothic" w:hAnsi="Century Gothic"/>
        </w:rPr>
        <w:t xml:space="preserve">Rady Miejskiej Pan </w:t>
      </w:r>
      <w:r w:rsidRPr="00B53195">
        <w:rPr>
          <w:rStyle w:val="text1"/>
          <w:rFonts w:ascii="Century Gothic" w:hAnsi="Century Gothic"/>
        </w:rPr>
        <w:t xml:space="preserve">Wiesław Kubkowski </w:t>
      </w:r>
      <w:r>
        <w:rPr>
          <w:rStyle w:val="text1"/>
          <w:rFonts w:ascii="Century Gothic" w:hAnsi="Century Gothic"/>
        </w:rPr>
        <w:t>za</w:t>
      </w:r>
      <w:r w:rsidRPr="00B53195">
        <w:rPr>
          <w:rStyle w:val="text1"/>
          <w:rFonts w:ascii="Century Gothic" w:hAnsi="Century Gothic"/>
        </w:rPr>
        <w:t>pytał, czy powiat będzie remontował drogi tylko w tych gminach, które dokładają się do tego remontu</w:t>
      </w:r>
      <w:r>
        <w:rPr>
          <w:rStyle w:val="text1"/>
          <w:rFonts w:ascii="Century Gothic" w:hAnsi="Century Gothic"/>
        </w:rPr>
        <w:t xml:space="preserve"> oraz jaki długi odcinek drogi w Ojrzanowie zostanie naprawiony i za jaką kwotę</w:t>
      </w:r>
      <w:r w:rsidRPr="00B53195">
        <w:rPr>
          <w:rStyle w:val="text1"/>
          <w:rFonts w:ascii="Century Gothic" w:hAnsi="Century Gothic"/>
        </w:rPr>
        <w:t xml:space="preserve">. Wicestarosta poinformował, że modernizowane będą drogi także w innych gminach, ale w mniejszym zakresie </w:t>
      </w:r>
      <w:r>
        <w:rPr>
          <w:rStyle w:val="text1"/>
          <w:rFonts w:ascii="Century Gothic" w:hAnsi="Century Gothic"/>
        </w:rPr>
        <w:t>niż w tych, które do remontu się</w:t>
      </w:r>
      <w:r w:rsidRPr="00B53195">
        <w:rPr>
          <w:rStyle w:val="text1"/>
          <w:rFonts w:ascii="Century Gothic" w:hAnsi="Century Gothic"/>
        </w:rPr>
        <w:t xml:space="preserve"> dołożyły. </w:t>
      </w:r>
      <w:r>
        <w:rPr>
          <w:rStyle w:val="text1"/>
          <w:rFonts w:ascii="Century Gothic" w:hAnsi="Century Gothic"/>
        </w:rPr>
        <w:t>Droga w Ojrzanowie</w:t>
      </w:r>
      <w:r w:rsidRPr="00CB26EA">
        <w:rPr>
          <w:rStyle w:val="text1"/>
          <w:rFonts w:ascii="Century Gothic" w:hAnsi="Century Gothic"/>
        </w:rPr>
        <w:t xml:space="preserve"> będzie remontowana na długości około 2.2</w:t>
      </w:r>
      <w:r>
        <w:rPr>
          <w:rStyle w:val="text1"/>
          <w:rFonts w:ascii="Century Gothic" w:hAnsi="Century Gothic"/>
        </w:rPr>
        <w:t xml:space="preserve"> </w:t>
      </w:r>
      <w:r w:rsidRPr="00CB26EA">
        <w:rPr>
          <w:rStyle w:val="text1"/>
          <w:rFonts w:ascii="Century Gothic" w:hAnsi="Century Gothic"/>
        </w:rPr>
        <w:t xml:space="preserve"> </w:t>
      </w:r>
      <w:r>
        <w:rPr>
          <w:rStyle w:val="text1"/>
          <w:rFonts w:ascii="Century Gothic" w:hAnsi="Century Gothic"/>
        </w:rPr>
        <w:t>km</w:t>
      </w:r>
      <w:r w:rsidR="00D6522B">
        <w:rPr>
          <w:rStyle w:val="text1"/>
          <w:rFonts w:ascii="Century Gothic" w:hAnsi="Century Gothic"/>
        </w:rPr>
        <w:t xml:space="preserve">, ale nie będą remontowane odcinki, które już mają dywanik, </w:t>
      </w:r>
      <w:r w:rsidRPr="00CB26EA">
        <w:rPr>
          <w:rStyle w:val="text1"/>
          <w:rFonts w:ascii="Century Gothic" w:hAnsi="Century Gothic"/>
        </w:rPr>
        <w:t>a koszt całej tej inwestycji wyniesie około 290.000 zł</w:t>
      </w:r>
      <w:r>
        <w:rPr>
          <w:rStyle w:val="text1"/>
          <w:rFonts w:ascii="Century Gothic" w:hAnsi="Century Gothic"/>
        </w:rPr>
        <w:t>.</w:t>
      </w:r>
    </w:p>
    <w:p w:rsidR="00CB26EA" w:rsidRPr="00E42BD2" w:rsidRDefault="00CB26EA" w:rsidP="00CB26EA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text1"/>
          <w:rFonts w:ascii="Century Gothic" w:hAnsi="Century Gothic"/>
          <w:color w:val="auto"/>
        </w:rPr>
      </w:pPr>
      <w:r w:rsidRPr="00E42BD2">
        <w:rPr>
          <w:rStyle w:val="text1"/>
          <w:rFonts w:ascii="Century Gothic" w:hAnsi="Century Gothic"/>
          <w:color w:val="auto"/>
        </w:rPr>
        <w:t xml:space="preserve">Radny Zenon Mikuła wnioskował, aby przy okazji remontu drogi w Ojrzanowie, przynajmniej po jednej stronie wybudować chodnik, </w:t>
      </w:r>
      <w:r w:rsidR="00D6522B" w:rsidRPr="00E42BD2">
        <w:rPr>
          <w:rStyle w:val="text1"/>
          <w:rFonts w:ascii="Century Gothic" w:hAnsi="Century Gothic"/>
          <w:color w:val="auto"/>
        </w:rPr>
        <w:t>ale</w:t>
      </w:r>
      <w:r w:rsidRPr="00E42BD2">
        <w:rPr>
          <w:rStyle w:val="text1"/>
          <w:rFonts w:ascii="Century Gothic" w:hAnsi="Century Gothic"/>
          <w:color w:val="auto"/>
        </w:rPr>
        <w:t xml:space="preserve"> wicestarosta stwierdził, że nie ma na to pieniędzy i przypomniał, że od kilku lat funkcjonuje układ, że na budowę chodników 50% kosztów przeznacza powiat, a 50% kosztów dokładają gminy.</w:t>
      </w:r>
    </w:p>
    <w:p w:rsidR="00D6522B" w:rsidRPr="00E42BD2" w:rsidRDefault="00D6522B" w:rsidP="00D6522B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text1"/>
          <w:rFonts w:ascii="Century Gothic" w:hAnsi="Century Gothic"/>
          <w:color w:val="auto"/>
        </w:rPr>
      </w:pPr>
      <w:r w:rsidRPr="00E42BD2">
        <w:rPr>
          <w:rStyle w:val="text1"/>
          <w:rFonts w:ascii="Century Gothic" w:hAnsi="Century Gothic"/>
          <w:color w:val="auto"/>
        </w:rPr>
        <w:t xml:space="preserve">Radny Bogusław Senska zapytał, czy Gmina może wycofać się z ZIT-u Bydgoskiego, na co Burmistrz odpowiedział, że każdy samorząd decyduje sam za siebie. Jeśli Rada Miejska podejmie uchwałę o wycofaniu, to się wycofamy. Należy jednak pamiętać, że w Strategii Rozwoju Powiatu Żnińskiego Gmina Łabiszyn jest ujmowana. </w:t>
      </w:r>
    </w:p>
    <w:p w:rsidR="00E42BD2" w:rsidRPr="00E42BD2" w:rsidRDefault="00E42BD2" w:rsidP="00D6522B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entury Gothic" w:hAnsi="Century Gothic" w:cs="Tahoma"/>
          <w:sz w:val="20"/>
          <w:szCs w:val="20"/>
        </w:rPr>
      </w:pPr>
      <w:r w:rsidRPr="00E42BD2">
        <w:rPr>
          <w:rFonts w:ascii="Century Gothic" w:hAnsi="Century Gothic" w:cs="Tahoma"/>
          <w:sz w:val="20"/>
          <w:szCs w:val="20"/>
        </w:rPr>
        <w:t xml:space="preserve">Radny Edmund Słomowicz pytał o możliwości remontu drogi powiatowej w Jabłowie Pałuckim. Stwierdził, że powiat przystępuje do remontu dróg, do których gminy się nie dokładają. Zasugerował, żeby także w gminie Łabiszyn wyremontować drogę, do której Burmistrz nie dołoży gminnych środków. Pan Andrzej </w:t>
      </w:r>
      <w:proofErr w:type="spellStart"/>
      <w:r w:rsidRPr="00E42BD2">
        <w:rPr>
          <w:rFonts w:ascii="Century Gothic" w:hAnsi="Century Gothic" w:cs="Tahoma"/>
          <w:sz w:val="20"/>
          <w:szCs w:val="20"/>
        </w:rPr>
        <w:t>Hłond</w:t>
      </w:r>
      <w:proofErr w:type="spellEnd"/>
      <w:r w:rsidRPr="00E42BD2">
        <w:rPr>
          <w:rFonts w:ascii="Century Gothic" w:hAnsi="Century Gothic" w:cs="Tahoma"/>
          <w:sz w:val="20"/>
          <w:szCs w:val="20"/>
        </w:rPr>
        <w:t xml:space="preserve"> stwierdził, że na razie pieniędzy jest tylko na 21 km dróg. Oczywiście czekają następne, czeka również most w Lubostroniu i wiele innych inwestycji. Musi</w:t>
      </w:r>
      <w:r w:rsidR="000F6DF1">
        <w:rPr>
          <w:rFonts w:ascii="Century Gothic" w:hAnsi="Century Gothic" w:cs="Tahoma"/>
          <w:sz w:val="20"/>
          <w:szCs w:val="20"/>
        </w:rPr>
        <w:t xml:space="preserve"> być realizowany</w:t>
      </w:r>
      <w:r w:rsidRPr="00E42BD2">
        <w:rPr>
          <w:rFonts w:ascii="Century Gothic" w:hAnsi="Century Gothic" w:cs="Tahoma"/>
          <w:sz w:val="20"/>
          <w:szCs w:val="20"/>
        </w:rPr>
        <w:t xml:space="preserve"> pewien harmonogram</w:t>
      </w:r>
      <w:r w:rsidR="000F6DF1">
        <w:rPr>
          <w:rFonts w:ascii="Century Gothic" w:hAnsi="Century Gothic" w:cs="Tahoma"/>
          <w:sz w:val="20"/>
          <w:szCs w:val="20"/>
        </w:rPr>
        <w:t>. Na razie sytuacja wygląda tak</w:t>
      </w:r>
      <w:r w:rsidRPr="00E42BD2">
        <w:rPr>
          <w:rFonts w:ascii="Century Gothic" w:hAnsi="Century Gothic" w:cs="Tahoma"/>
          <w:sz w:val="20"/>
          <w:szCs w:val="20"/>
        </w:rPr>
        <w:t xml:space="preserve"> jak wygląda i nie może nic obiecać.</w:t>
      </w:r>
    </w:p>
    <w:p w:rsidR="006C0A50" w:rsidRPr="00D6522B" w:rsidRDefault="006C0A50" w:rsidP="00D6522B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text1"/>
          <w:rFonts w:ascii="Century Gothic" w:hAnsi="Century Gothic"/>
        </w:rPr>
      </w:pPr>
      <w:r w:rsidRPr="00B53195">
        <w:rPr>
          <w:rFonts w:ascii="Century Gothic" w:hAnsi="Century Gothic" w:cs="Tahoma"/>
          <w:color w:val="444444"/>
          <w:sz w:val="20"/>
          <w:szCs w:val="20"/>
        </w:rPr>
        <w:br/>
      </w:r>
      <w:r w:rsidRPr="00B53195">
        <w:rPr>
          <w:rStyle w:val="lead1"/>
          <w:rFonts w:ascii="Century Gothic" w:hAnsi="Century Gothic" w:cs="Arial"/>
          <w:sz w:val="20"/>
          <w:szCs w:val="20"/>
        </w:rPr>
        <w:t xml:space="preserve">     </w:t>
      </w:r>
    </w:p>
    <w:p w:rsidR="00E73562" w:rsidRPr="0019159D" w:rsidRDefault="00E73562" w:rsidP="00B809F2">
      <w:pPr>
        <w:spacing w:after="120" w:line="360" w:lineRule="auto"/>
        <w:jc w:val="both"/>
        <w:rPr>
          <w:rFonts w:ascii="Century Gothic" w:hAnsi="Century Gothic" w:cs="Arial"/>
          <w:sz w:val="20"/>
          <w:szCs w:val="16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B809F2" w:rsidRPr="00A04961" w:rsidTr="00350837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8" w:space="0" w:color="1F3864" w:themeColor="accent5" w:themeShade="80"/>
              <w:right w:val="nil"/>
            </w:tcBorders>
          </w:tcPr>
          <w:p w:rsidR="00B809F2" w:rsidRPr="009569D6" w:rsidRDefault="003A7741" w:rsidP="00D9422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 w:rsidRPr="003A7741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lastRenderedPageBreak/>
              <w:t>Zgłaszanie wniosków i interpelacji</w:t>
            </w:r>
          </w:p>
        </w:tc>
      </w:tr>
    </w:tbl>
    <w:p w:rsidR="00B809F2" w:rsidRDefault="00B809F2" w:rsidP="00B809F2">
      <w:pPr>
        <w:autoSpaceDE w:val="0"/>
        <w:autoSpaceDN w:val="0"/>
        <w:adjustRightInd w:val="0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DD3A1D" w:rsidRPr="002103FB" w:rsidRDefault="00DD3A1D" w:rsidP="00DD3A1D">
      <w:pPr>
        <w:autoSpaceDE w:val="0"/>
        <w:autoSpaceDN w:val="0"/>
        <w:adjustRightInd w:val="0"/>
        <w:spacing w:line="360" w:lineRule="auto"/>
        <w:jc w:val="both"/>
        <w:rPr>
          <w:rFonts w:ascii="Century Gothic" w:eastAsiaTheme="minorHAnsi" w:hAnsi="Century Gothic" w:cs="Helvetica"/>
          <w:sz w:val="4"/>
          <w:szCs w:val="20"/>
          <w:lang w:eastAsia="en-US"/>
        </w:rPr>
      </w:pPr>
    </w:p>
    <w:p w:rsidR="00B7331C" w:rsidRDefault="00BE6204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>Przewodnicząca Rady Miejskiej Pani</w:t>
      </w:r>
      <w:r w:rsidR="00B7331C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Teresa Paliwoda wnioskowała o podanie przybliżonego terminu realizacji remontu ulicy Leśnej. Zapytała tez czy planowane jest</w:t>
      </w:r>
      <w:r w:rsidR="00C015F9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B7331C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w najbliższym czasie łatanie dziur na terenie Gminy Łabiszyn. </w:t>
      </w:r>
    </w:p>
    <w:p w:rsidR="00B7331C" w:rsidRDefault="00B7331C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Radny Zenon Mikuła zapytał o możliwości wpływu na firmę Enea, aby wzmocniła lampy, ponieważ nie świecą one po każdym większym wietrze. </w:t>
      </w:r>
    </w:p>
    <w:p w:rsidR="00B7331C" w:rsidRDefault="00B7331C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Radny Paweł Kubiak wnioskował o zamontowanie słupka przy bloku na ulicy               Odrodzenia 7, aby uniemożliwić parkowanie aut w przejściu dla pieszych. </w:t>
      </w:r>
    </w:p>
    <w:p w:rsidR="00B7331C" w:rsidRDefault="00B7331C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>Radny Leszek Stosik wnioskował o podanie terminu planowane włączenia lamp, które były ostatnio montowane na terenie Gminy, ponieważ są miejsca, gdzie jeszcze nie świecą</w:t>
      </w:r>
      <w:r w:rsidR="000F6DF1">
        <w:rPr>
          <w:rFonts w:ascii="Century Gothic" w:eastAsiaTheme="minorHAnsi" w:hAnsi="Century Gothic" w:cs="Helvetica"/>
          <w:sz w:val="20"/>
          <w:szCs w:val="20"/>
          <w:lang w:eastAsia="en-US"/>
        </w:rPr>
        <w:t>,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między innymi na </w:t>
      </w:r>
      <w:proofErr w:type="spellStart"/>
      <w:r>
        <w:rPr>
          <w:rFonts w:ascii="Century Gothic" w:eastAsiaTheme="minorHAnsi" w:hAnsi="Century Gothic" w:cs="Helvetica"/>
          <w:sz w:val="20"/>
          <w:szCs w:val="20"/>
          <w:lang w:eastAsia="en-US"/>
        </w:rPr>
        <w:t>Kąpiu</w:t>
      </w:r>
      <w:proofErr w:type="spellEnd"/>
      <w:r>
        <w:rPr>
          <w:rFonts w:ascii="Century Gothic" w:eastAsiaTheme="minorHAnsi" w:hAnsi="Century Gothic" w:cs="Helvetica"/>
          <w:sz w:val="20"/>
          <w:szCs w:val="20"/>
          <w:lang w:eastAsia="en-US"/>
        </w:rPr>
        <w:t>.</w:t>
      </w:r>
    </w:p>
    <w:p w:rsidR="00670497" w:rsidRDefault="00583839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Wiceprzewodniczący Rady Miejskiej Pan Wiesław Kubkowski ponowił wniosek o próg zwalniający na ul. Żnińskiej. </w:t>
      </w:r>
    </w:p>
    <w:p w:rsidR="00BE6204" w:rsidRDefault="00670497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 w:rsidRPr="00670497">
        <w:rPr>
          <w:rFonts w:ascii="Century Gothic" w:eastAsiaTheme="minorHAnsi" w:hAnsi="Century Gothic" w:cs="Helvetica"/>
          <w:sz w:val="20"/>
          <w:szCs w:val="20"/>
          <w:lang w:eastAsia="en-US"/>
        </w:rPr>
        <w:t>Wiceprzewodniczący Rady Miejskiej Pan Wiesław Kubkowski</w:t>
      </w:r>
      <w:r w:rsidR="00583839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powrócił także do tematu li</w:t>
      </w:r>
      <w:r w:rsidR="00583839" w:rsidRPr="00583839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st podpisywanych zamiejscowo </w:t>
      </w:r>
      <w:r w:rsidR="00583839">
        <w:rPr>
          <w:rFonts w:ascii="Century Gothic" w:eastAsiaTheme="minorHAnsi" w:hAnsi="Century Gothic" w:cs="Helvetica"/>
          <w:sz w:val="20"/>
          <w:szCs w:val="20"/>
          <w:lang w:eastAsia="en-US"/>
        </w:rPr>
        <w:t>przez bezrobotnych</w:t>
      </w:r>
      <w:r w:rsidR="00583839" w:rsidRPr="00583839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. </w:t>
      </w:r>
      <w:r w:rsidR="00CD6BA2">
        <w:rPr>
          <w:rFonts w:ascii="Century Gothic" w:eastAsiaTheme="minorHAnsi" w:hAnsi="Century Gothic" w:cs="Helvetica"/>
          <w:sz w:val="20"/>
          <w:szCs w:val="20"/>
          <w:lang w:eastAsia="en-US"/>
        </w:rPr>
        <w:t>Popr</w:t>
      </w:r>
      <w:r w:rsidR="00583839" w:rsidRPr="00583839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osił radcę prawnego Bogusława Szymczaka 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83839" w:rsidRPr="00583839">
        <w:rPr>
          <w:rFonts w:ascii="Century Gothic" w:eastAsiaTheme="minorHAnsi" w:hAnsi="Century Gothic" w:cs="Helvetica"/>
          <w:sz w:val="20"/>
          <w:szCs w:val="20"/>
          <w:lang w:eastAsia="en-US"/>
        </w:rPr>
        <w:t>o wykładnię prawną tłumacząc, że pomoże ona w rozmowach prowadzonych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83839" w:rsidRPr="00583839">
        <w:rPr>
          <w:rFonts w:ascii="Century Gothic" w:eastAsiaTheme="minorHAnsi" w:hAnsi="Century Gothic" w:cs="Helvetica"/>
          <w:sz w:val="20"/>
          <w:szCs w:val="20"/>
          <w:lang w:eastAsia="en-US"/>
        </w:rPr>
        <w:t>z Powiatowym Urzędem Pracy.</w:t>
      </w:r>
      <w:r w:rsid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B</w:t>
      </w:r>
      <w:r w:rsidR="00583839" w:rsidRP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urmistrz </w:t>
      </w:r>
      <w:r w:rsid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Łabiszyna </w:t>
      </w:r>
      <w:r w:rsidR="00583839" w:rsidRP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zwrócił się </w:t>
      </w:r>
      <w:r w:rsid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już </w:t>
      </w:r>
      <w:r w:rsidR="00583839" w:rsidRP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do dyrektora Powiatowego Urzędu Pracy z odpowiednim pismem i dostał odpowiedź, która nie satysfakcjonuje nikogo, ale jest to odpowiedź, która nie zamyka dalszego postępowania w tej kwestii. Urząd ze swojej strony zrobił co trzeba. </w:t>
      </w:r>
      <w:r w:rsidR="00CD6BA2">
        <w:rPr>
          <w:rFonts w:ascii="Century Gothic" w:eastAsiaTheme="minorHAnsi" w:hAnsi="Century Gothic" w:cs="Helvetica"/>
          <w:sz w:val="20"/>
          <w:szCs w:val="20"/>
          <w:lang w:eastAsia="en-US"/>
        </w:rPr>
        <w:t>Pan Wiesław Kubkowski stwierdził, że w</w:t>
      </w:r>
      <w:r w:rsidR="00583839" w:rsidRP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dalsze działania będ</w:t>
      </w:r>
      <w:r w:rsidR="00CD6BA2">
        <w:rPr>
          <w:rFonts w:ascii="Century Gothic" w:eastAsiaTheme="minorHAnsi" w:hAnsi="Century Gothic" w:cs="Helvetica"/>
          <w:sz w:val="20"/>
          <w:szCs w:val="20"/>
          <w:lang w:eastAsia="en-US"/>
        </w:rPr>
        <w:t>z</w:t>
      </w:r>
      <w:r w:rsidR="00FA5C80">
        <w:rPr>
          <w:rFonts w:ascii="Century Gothic" w:eastAsiaTheme="minorHAnsi" w:hAnsi="Century Gothic" w:cs="Helvetica"/>
          <w:sz w:val="20"/>
          <w:szCs w:val="20"/>
          <w:lang w:eastAsia="en-US"/>
        </w:rPr>
        <w:t>ie</w:t>
      </w:r>
      <w:r w:rsidR="00583839" w:rsidRPr="00CD6BA2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chciał zaangażować komisję merytoryczną, ale p</w:t>
      </w:r>
      <w:r w:rsidR="00FA5C80">
        <w:rPr>
          <w:rFonts w:ascii="Century Gothic" w:eastAsiaTheme="minorHAnsi" w:hAnsi="Century Gothic" w:cs="Helvetica"/>
          <w:sz w:val="20"/>
          <w:szCs w:val="20"/>
          <w:lang w:eastAsia="en-US"/>
        </w:rPr>
        <w:t>oprosił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83839" w:rsidRPr="00CD6BA2">
        <w:rPr>
          <w:rFonts w:ascii="Century Gothic" w:eastAsiaTheme="minorHAnsi" w:hAnsi="Century Gothic" w:cs="Helvetica"/>
          <w:sz w:val="20"/>
          <w:szCs w:val="20"/>
          <w:lang w:eastAsia="en-US"/>
        </w:rPr>
        <w:t>o pisemną interpretację prawną, że jest to możliwe i że nie ma przesłanek formalno-prawnych, żeby te podpisy gotowości do pracy można było zbierać poza Urzędem Pracy, co pozwoli komisji zdrowia powalczyć w tej sprawie.</w:t>
      </w:r>
      <w:r w:rsidR="00FA5C80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83839" w:rsidRPr="00FA5C80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Radny przyznał, że sprawa okazała się ważniejsza niż myślał, więc uznał, że warto zadziałać w tym kierunku, który pozwoli ułatwić bezrobotnym składanie podpisów. Przewodnicząca Rady Miejskiej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83839" w:rsidRPr="00FA5C80">
        <w:rPr>
          <w:rFonts w:ascii="Century Gothic" w:eastAsiaTheme="minorHAnsi" w:hAnsi="Century Gothic" w:cs="Helvetica"/>
          <w:sz w:val="20"/>
          <w:szCs w:val="20"/>
          <w:lang w:eastAsia="en-US"/>
        </w:rPr>
        <w:t>w Łabiszynie Teresa Paliwoda przyznała, że rozmawiała o tej sprawie</w:t>
      </w:r>
      <w:r w:rsidR="00C015F9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83839" w:rsidRPr="00FA5C80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z dyrektor PUP Barbarą Bogucką i radni szerzej będą z nią mogli na ten temat porozmawiać na </w:t>
      </w:r>
      <w:r w:rsidR="00FA5C80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83839" w:rsidRPr="00FA5C80">
        <w:rPr>
          <w:rFonts w:ascii="Century Gothic" w:eastAsiaTheme="minorHAnsi" w:hAnsi="Century Gothic" w:cs="Helvetica"/>
          <w:sz w:val="20"/>
          <w:szCs w:val="20"/>
          <w:lang w:eastAsia="en-US"/>
        </w:rPr>
        <w:t>sesji Rady Miejskiej w Łabiszynie</w:t>
      </w:r>
      <w:r w:rsidR="00FA5C80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w czerwcu</w:t>
      </w:r>
      <w:r w:rsidR="00583839" w:rsidRPr="00FA5C80">
        <w:rPr>
          <w:rFonts w:ascii="Century Gothic" w:eastAsiaTheme="minorHAnsi" w:hAnsi="Century Gothic" w:cs="Helvetica"/>
          <w:sz w:val="20"/>
          <w:szCs w:val="20"/>
          <w:lang w:eastAsia="en-US"/>
        </w:rPr>
        <w:t>, podczas której będzie ona mówić o bezrobociu w powiecie.</w:t>
      </w:r>
    </w:p>
    <w:p w:rsidR="00670497" w:rsidRDefault="00670497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>Wiceprzewodniczący Rady Miejskiej Pan Wiesław Kubkowski wnioskował                                              o zamontowanie sygnalizacji świetlnej na moście w Lubostroniu, ponieważ przy wjeździe jest bardzo ograniczona widoczność i kierowca nie ma pewności czy z drugiej strony nie wjechał ktoś inny.</w:t>
      </w:r>
    </w:p>
    <w:p w:rsidR="002103FB" w:rsidRPr="002103FB" w:rsidRDefault="002103FB" w:rsidP="00C015F9">
      <w:pPr>
        <w:pStyle w:val="Akapitzlist"/>
        <w:numPr>
          <w:ilvl w:val="1"/>
          <w:numId w:val="22"/>
        </w:numPr>
        <w:tabs>
          <w:tab w:val="clear" w:pos="540"/>
          <w:tab w:val="num" w:pos="142"/>
        </w:tabs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Radny Edmund Słomowicz wnioskował o gruzowanie dziur w drogach w Jabłowie Pałuckim, Obielewie i Buszkowie.  </w:t>
      </w:r>
    </w:p>
    <w:p w:rsidR="002103FB" w:rsidRPr="002103FB" w:rsidRDefault="002103FB" w:rsidP="002103FB">
      <w:pPr>
        <w:spacing w:after="200" w:line="276" w:lineRule="auto"/>
        <w:jc w:val="both"/>
        <w:rPr>
          <w:rFonts w:ascii="Century Gothic" w:hAnsi="Century Gothic"/>
          <w:sz w:val="2"/>
          <w:szCs w:val="20"/>
          <w:lang w:eastAsia="en-US"/>
        </w:rPr>
      </w:pPr>
    </w:p>
    <w:p w:rsidR="002103FB" w:rsidRDefault="00271DC2" w:rsidP="002103FB">
      <w:pPr>
        <w:spacing w:after="200" w:line="276" w:lineRule="auto"/>
        <w:jc w:val="both"/>
        <w:rPr>
          <w:rFonts w:ascii="Century Gothic" w:hAnsi="Century Gothic"/>
          <w:sz w:val="20"/>
          <w:szCs w:val="20"/>
          <w:lang w:eastAsia="en-US"/>
        </w:rPr>
      </w:pPr>
      <w:r w:rsidRPr="002103FB">
        <w:rPr>
          <w:rFonts w:ascii="Century Gothic" w:hAnsi="Century Gothic"/>
          <w:sz w:val="20"/>
          <w:szCs w:val="20"/>
          <w:lang w:eastAsia="en-US"/>
        </w:rPr>
        <w:t xml:space="preserve">Burmistrz Łabiszyna przekazał informację, że trwają bardzo </w:t>
      </w:r>
      <w:r w:rsidR="002103FB" w:rsidRPr="002103FB">
        <w:rPr>
          <w:rFonts w:ascii="Century Gothic" w:hAnsi="Century Gothic"/>
          <w:sz w:val="20"/>
          <w:szCs w:val="20"/>
          <w:lang w:eastAsia="en-US"/>
        </w:rPr>
        <w:t xml:space="preserve">zaawansowane prace nad </w:t>
      </w:r>
      <w:r w:rsidRPr="002103FB">
        <w:rPr>
          <w:rFonts w:ascii="Century Gothic" w:hAnsi="Century Gothic"/>
          <w:sz w:val="20"/>
          <w:szCs w:val="20"/>
          <w:lang w:eastAsia="en-US"/>
        </w:rPr>
        <w:t>zainstalowaniem świateł przy przejściu dla pieszych na ulicy Barci</w:t>
      </w:r>
      <w:r w:rsidR="002103FB">
        <w:rPr>
          <w:rFonts w:ascii="Century Gothic" w:hAnsi="Century Gothic"/>
          <w:sz w:val="20"/>
          <w:szCs w:val="20"/>
          <w:lang w:eastAsia="en-US"/>
        </w:rPr>
        <w:t>ńskiej koło Kościoła.</w:t>
      </w:r>
    </w:p>
    <w:p w:rsidR="00032859" w:rsidRPr="00C015F9" w:rsidRDefault="00032859" w:rsidP="00C015F9">
      <w:pPr>
        <w:spacing w:after="200" w:line="276" w:lineRule="auto"/>
        <w:jc w:val="center"/>
        <w:rPr>
          <w:rFonts w:ascii="Century Gothic" w:hAnsi="Century Gothic"/>
          <w:sz w:val="20"/>
          <w:szCs w:val="20"/>
          <w:u w:val="single"/>
          <w:lang w:eastAsia="en-US"/>
        </w:rPr>
      </w:pPr>
      <w:r w:rsidRPr="00032859">
        <w:rPr>
          <w:rFonts w:ascii="Century Gothic" w:hAnsi="Century Gothic"/>
          <w:sz w:val="20"/>
          <w:szCs w:val="20"/>
          <w:u w:val="single"/>
          <w:lang w:eastAsia="en-US"/>
        </w:rPr>
        <w:lastRenderedPageBreak/>
        <w:t>Przewodnicząca Rady Miejskiej  ogłosiła 10-minutową przerwę.</w:t>
      </w:r>
    </w:p>
    <w:p w:rsidR="00032859" w:rsidRPr="00C015F9" w:rsidRDefault="00032859" w:rsidP="00C015F9">
      <w:pPr>
        <w:spacing w:after="200" w:line="276" w:lineRule="auto"/>
        <w:jc w:val="center"/>
        <w:rPr>
          <w:rFonts w:ascii="Century Gothic" w:hAnsi="Century Gothic"/>
          <w:b/>
          <w:sz w:val="20"/>
          <w:szCs w:val="20"/>
          <w:lang w:eastAsia="en-US"/>
        </w:rPr>
      </w:pPr>
      <w:r w:rsidRPr="00C015F9">
        <w:rPr>
          <w:rFonts w:ascii="Century Gothic" w:hAnsi="Century Gothic"/>
          <w:b/>
          <w:sz w:val="20"/>
          <w:szCs w:val="20"/>
          <w:lang w:eastAsia="en-US"/>
        </w:rPr>
        <w:t xml:space="preserve">Po przerwie obecnych jest 14 radnych. Nie wróciła </w:t>
      </w:r>
      <w:r w:rsidR="00C015F9" w:rsidRPr="00C015F9">
        <w:rPr>
          <w:rFonts w:ascii="Century Gothic" w:hAnsi="Century Gothic"/>
          <w:b/>
          <w:sz w:val="20"/>
          <w:szCs w:val="20"/>
          <w:lang w:eastAsia="en-US"/>
        </w:rPr>
        <w:t>radna</w:t>
      </w:r>
      <w:r w:rsidRPr="00C015F9">
        <w:rPr>
          <w:rFonts w:ascii="Century Gothic" w:hAnsi="Century Gothic"/>
          <w:b/>
          <w:sz w:val="20"/>
          <w:szCs w:val="20"/>
          <w:lang w:eastAsia="en-US"/>
        </w:rPr>
        <w:t xml:space="preserve"> Ewa Milczek.</w:t>
      </w:r>
    </w:p>
    <w:p w:rsidR="00032859" w:rsidRPr="002103FB" w:rsidRDefault="00032859" w:rsidP="002103FB">
      <w:pPr>
        <w:spacing w:after="200" w:line="276" w:lineRule="auto"/>
        <w:jc w:val="both"/>
        <w:rPr>
          <w:rFonts w:ascii="Century Gothic" w:hAnsi="Century Gothic"/>
          <w:sz w:val="20"/>
          <w:szCs w:val="20"/>
          <w:lang w:eastAsia="en-US"/>
        </w:rPr>
      </w:pPr>
    </w:p>
    <w:tbl>
      <w:tblPr>
        <w:tblW w:w="8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8"/>
      </w:tblGrid>
      <w:tr w:rsidR="005F1BF4" w:rsidRPr="005F1BF4" w:rsidTr="00565B50">
        <w:trPr>
          <w:trHeight w:val="366"/>
        </w:trPr>
        <w:tc>
          <w:tcPr>
            <w:tcW w:w="0" w:type="auto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5F1BF4" w:rsidRPr="005F1BF4" w:rsidRDefault="00E73562" w:rsidP="005F1BF4">
            <w:pPr>
              <w:contextualSpacing/>
              <w:jc w:val="both"/>
              <w:rPr>
                <w:rFonts w:ascii="Century Gothic" w:eastAsia="Calibri" w:hAnsi="Century Gothic" w:cs="Arial"/>
                <w:b/>
                <w:color w:val="003366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 w:cs="Arial"/>
                <w:b/>
                <w:color w:val="003366"/>
                <w:sz w:val="22"/>
                <w:szCs w:val="22"/>
              </w:rPr>
              <w:t>7</w:t>
            </w:r>
            <w:r w:rsidR="005F1BF4" w:rsidRPr="005F1BF4">
              <w:rPr>
                <w:rFonts w:ascii="Century Gothic" w:eastAsia="Calibri" w:hAnsi="Century Gothic" w:cs="Arial"/>
                <w:b/>
                <w:color w:val="003366"/>
                <w:sz w:val="22"/>
                <w:szCs w:val="22"/>
              </w:rPr>
              <w:t>.    Podjęcie uchwał w następujących sprawach:</w:t>
            </w:r>
          </w:p>
        </w:tc>
      </w:tr>
    </w:tbl>
    <w:p w:rsidR="005F1BF4" w:rsidRDefault="005F1BF4" w:rsidP="005F1BF4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  <w:lang w:eastAsia="en-US"/>
        </w:rPr>
      </w:pPr>
    </w:p>
    <w:p w:rsidR="00032859" w:rsidRPr="00C015F9" w:rsidRDefault="00032859" w:rsidP="005F1BF4">
      <w:pPr>
        <w:spacing w:line="360" w:lineRule="auto"/>
        <w:jc w:val="both"/>
        <w:rPr>
          <w:rFonts w:ascii="Century Gothic" w:hAnsi="Century Gothic" w:cs="Arial"/>
          <w:b/>
          <w:sz w:val="6"/>
          <w:szCs w:val="16"/>
          <w:lang w:eastAsia="en-US"/>
        </w:rPr>
      </w:pPr>
    </w:p>
    <w:p w:rsidR="00AB5DE2" w:rsidRPr="00032859" w:rsidRDefault="00AB5DE2" w:rsidP="00032859">
      <w:pPr>
        <w:numPr>
          <w:ilvl w:val="1"/>
          <w:numId w:val="20"/>
        </w:numPr>
        <w:tabs>
          <w:tab w:val="clear" w:pos="1500"/>
          <w:tab w:val="num" w:pos="900"/>
        </w:tabs>
        <w:spacing w:line="360" w:lineRule="auto"/>
        <w:ind w:left="900"/>
        <w:jc w:val="both"/>
        <w:rPr>
          <w:rFonts w:ascii="Century Gothic" w:hAnsi="Century Gothic" w:cs="Arial"/>
          <w:b/>
          <w:color w:val="003366"/>
          <w:sz w:val="20"/>
          <w:szCs w:val="20"/>
        </w:rPr>
      </w:pPr>
      <w:r w:rsidRPr="006E7A04">
        <w:rPr>
          <w:rFonts w:ascii="Century Gothic" w:hAnsi="Century Gothic" w:cs="Arial"/>
          <w:b/>
          <w:color w:val="003366"/>
          <w:sz w:val="20"/>
          <w:szCs w:val="20"/>
        </w:rPr>
        <w:t>zmiana uchwały w sprawie uchwaleni</w:t>
      </w:r>
      <w:r>
        <w:rPr>
          <w:rFonts w:ascii="Century Gothic" w:hAnsi="Century Gothic" w:cs="Arial"/>
          <w:b/>
          <w:color w:val="003366"/>
          <w:sz w:val="20"/>
          <w:szCs w:val="20"/>
        </w:rPr>
        <w:t xml:space="preserve">a budżetu Gminy </w:t>
      </w:r>
      <w:r w:rsidR="002A6BC0">
        <w:rPr>
          <w:rFonts w:ascii="Century Gothic" w:hAnsi="Century Gothic" w:cs="Arial"/>
          <w:b/>
          <w:color w:val="003366"/>
          <w:sz w:val="20"/>
          <w:szCs w:val="20"/>
        </w:rPr>
        <w:t>Łabiszyn na 2015</w:t>
      </w:r>
      <w:r w:rsidRPr="006E7A04">
        <w:rPr>
          <w:rFonts w:ascii="Century Gothic" w:hAnsi="Century Gothic" w:cs="Arial"/>
          <w:b/>
          <w:color w:val="003366"/>
          <w:sz w:val="20"/>
          <w:szCs w:val="20"/>
        </w:rPr>
        <w:t xml:space="preserve"> rok</w:t>
      </w:r>
    </w:p>
    <w:p w:rsidR="00032859" w:rsidRPr="00C015F9" w:rsidRDefault="00032859" w:rsidP="00AB5DE2">
      <w:pPr>
        <w:spacing w:line="360" w:lineRule="auto"/>
        <w:ind w:left="1140"/>
        <w:jc w:val="both"/>
        <w:rPr>
          <w:rFonts w:ascii="Century Gothic" w:hAnsi="Century Gothic" w:cs="Arial"/>
          <w:b/>
          <w:color w:val="17365D"/>
          <w:sz w:val="12"/>
          <w:szCs w:val="20"/>
        </w:rPr>
      </w:pPr>
    </w:p>
    <w:p w:rsidR="00AB5DE2" w:rsidRDefault="00AB5DE2" w:rsidP="00AB5DE2">
      <w:pPr>
        <w:spacing w:line="360" w:lineRule="auto"/>
        <w:jc w:val="both"/>
        <w:rPr>
          <w:rFonts w:ascii="Century Gothic" w:hAnsi="Century Gothic" w:cs="Arial"/>
          <w:sz w:val="20"/>
          <w:szCs w:val="20"/>
        </w:rPr>
      </w:pPr>
      <w:r w:rsidRPr="00E407DF">
        <w:rPr>
          <w:rFonts w:ascii="Century Gothic" w:hAnsi="Century Gothic" w:cs="Arial"/>
          <w:sz w:val="20"/>
          <w:szCs w:val="20"/>
        </w:rPr>
        <w:t xml:space="preserve">Projekt uchwały zarekomendowała </w:t>
      </w:r>
      <w:r>
        <w:rPr>
          <w:rFonts w:ascii="Century Gothic" w:hAnsi="Century Gothic" w:cs="Arial"/>
          <w:sz w:val="20"/>
          <w:szCs w:val="20"/>
        </w:rPr>
        <w:t>Pani Skarbnik Iwona Krajka</w:t>
      </w:r>
      <w:r w:rsidRPr="00E407DF">
        <w:rPr>
          <w:rFonts w:ascii="Century Gothic" w:hAnsi="Century Gothic" w:cs="Arial"/>
          <w:sz w:val="20"/>
          <w:szCs w:val="20"/>
        </w:rPr>
        <w:t>.</w:t>
      </w:r>
    </w:p>
    <w:p w:rsidR="00E420B3" w:rsidRPr="00C015F9" w:rsidRDefault="00E420B3" w:rsidP="00AB5DE2">
      <w:pPr>
        <w:spacing w:line="360" w:lineRule="auto"/>
        <w:jc w:val="both"/>
        <w:rPr>
          <w:rFonts w:ascii="Century Gothic" w:hAnsi="Century Gothic" w:cs="Arial"/>
          <w:sz w:val="10"/>
          <w:szCs w:val="20"/>
        </w:rPr>
      </w:pPr>
    </w:p>
    <w:p w:rsidR="002103FB" w:rsidRPr="002103FB" w:rsidRDefault="002103FB" w:rsidP="002103FB">
      <w:pPr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2103FB">
        <w:rPr>
          <w:rFonts w:ascii="Century Gothic" w:hAnsi="Century Gothic" w:cs="Arial"/>
          <w:sz w:val="20"/>
          <w:szCs w:val="20"/>
        </w:rPr>
        <w:t>Zwiększa się plan dochodów na podstawie decyzji Wojewody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Pr="002103FB">
        <w:rPr>
          <w:rFonts w:ascii="Century Gothic" w:hAnsi="Century Gothic" w:cs="Arial"/>
          <w:sz w:val="20"/>
          <w:szCs w:val="20"/>
        </w:rPr>
        <w:t xml:space="preserve">Kujawsko-Pomorskiego </w:t>
      </w:r>
      <w:r>
        <w:rPr>
          <w:rFonts w:ascii="Century Gothic" w:hAnsi="Century Gothic" w:cs="Arial"/>
          <w:sz w:val="20"/>
          <w:szCs w:val="20"/>
        </w:rPr>
        <w:t xml:space="preserve">      </w:t>
      </w:r>
      <w:r w:rsidRPr="002103FB">
        <w:rPr>
          <w:rFonts w:ascii="Century Gothic" w:hAnsi="Century Gothic" w:cs="Arial"/>
          <w:sz w:val="20"/>
          <w:szCs w:val="20"/>
        </w:rPr>
        <w:t>o 755,45 zł na wypłatę zryczałtowanych dodatków en</w:t>
      </w:r>
      <w:r>
        <w:rPr>
          <w:rFonts w:ascii="Century Gothic" w:hAnsi="Century Gothic" w:cs="Arial"/>
          <w:sz w:val="20"/>
          <w:szCs w:val="20"/>
        </w:rPr>
        <w:t xml:space="preserve">ergetycznych za II kwartał 2015, </w:t>
      </w:r>
      <w:r w:rsidRPr="002103FB">
        <w:rPr>
          <w:rFonts w:ascii="Century Gothic" w:hAnsi="Century Gothic" w:cs="Arial"/>
          <w:sz w:val="20"/>
          <w:szCs w:val="20"/>
        </w:rPr>
        <w:t>o 914,00 zł na wypłatę wyna</w:t>
      </w:r>
      <w:r>
        <w:rPr>
          <w:rFonts w:ascii="Century Gothic" w:hAnsi="Century Gothic" w:cs="Arial"/>
          <w:sz w:val="20"/>
          <w:szCs w:val="20"/>
        </w:rPr>
        <w:t xml:space="preserve">grodzenia za sprawowanie opieki, </w:t>
      </w:r>
      <w:r w:rsidRPr="002103FB">
        <w:rPr>
          <w:rFonts w:ascii="Century Gothic" w:hAnsi="Century Gothic" w:cs="Arial"/>
          <w:sz w:val="20"/>
          <w:szCs w:val="20"/>
        </w:rPr>
        <w:t xml:space="preserve">o 1.264,00 zł na organizowanie </w:t>
      </w:r>
      <w:r>
        <w:rPr>
          <w:rFonts w:ascii="Century Gothic" w:hAnsi="Century Gothic" w:cs="Arial"/>
          <w:sz w:val="20"/>
          <w:szCs w:val="20"/>
        </w:rPr>
        <w:t xml:space="preserve">                               </w:t>
      </w:r>
      <w:r w:rsidRPr="002103FB">
        <w:rPr>
          <w:rFonts w:ascii="Century Gothic" w:hAnsi="Century Gothic" w:cs="Arial"/>
          <w:sz w:val="20"/>
          <w:szCs w:val="20"/>
        </w:rPr>
        <w:t>i świadczenie specjalistycznyc</w:t>
      </w:r>
      <w:r>
        <w:rPr>
          <w:rFonts w:ascii="Century Gothic" w:hAnsi="Century Gothic" w:cs="Arial"/>
          <w:sz w:val="20"/>
          <w:szCs w:val="20"/>
        </w:rPr>
        <w:t xml:space="preserve">h usług opiekuńczych </w:t>
      </w:r>
      <w:r w:rsidRPr="002103FB">
        <w:rPr>
          <w:rFonts w:ascii="Century Gothic" w:hAnsi="Century Gothic" w:cs="Arial"/>
          <w:sz w:val="20"/>
          <w:szCs w:val="20"/>
        </w:rPr>
        <w:t>dla osób z zaburzeniami psych</w:t>
      </w:r>
      <w:r>
        <w:rPr>
          <w:rFonts w:ascii="Century Gothic" w:hAnsi="Century Gothic" w:cs="Arial"/>
          <w:sz w:val="20"/>
          <w:szCs w:val="20"/>
        </w:rPr>
        <w:t>i</w:t>
      </w:r>
      <w:r w:rsidRPr="002103FB">
        <w:rPr>
          <w:rFonts w:ascii="Century Gothic" w:hAnsi="Century Gothic" w:cs="Arial"/>
          <w:sz w:val="20"/>
          <w:szCs w:val="20"/>
        </w:rPr>
        <w:t>cznymi</w:t>
      </w:r>
      <w:r>
        <w:rPr>
          <w:rFonts w:ascii="Century Gothic" w:hAnsi="Century Gothic" w:cs="Arial"/>
          <w:sz w:val="20"/>
          <w:szCs w:val="20"/>
        </w:rPr>
        <w:t>. Ponadto, z</w:t>
      </w:r>
      <w:r w:rsidRPr="002103FB">
        <w:rPr>
          <w:rFonts w:ascii="Century Gothic" w:hAnsi="Century Gothic" w:cs="Arial"/>
          <w:sz w:val="20"/>
          <w:szCs w:val="20"/>
        </w:rPr>
        <w:t xml:space="preserve">większa się plan dochodów 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Pr="002103FB">
        <w:rPr>
          <w:rFonts w:ascii="Century Gothic" w:hAnsi="Century Gothic" w:cs="Arial"/>
          <w:sz w:val="20"/>
          <w:szCs w:val="20"/>
        </w:rPr>
        <w:t>o kwotę 1</w:t>
      </w:r>
      <w:r>
        <w:rPr>
          <w:rFonts w:ascii="Century Gothic" w:hAnsi="Century Gothic" w:cs="Arial"/>
          <w:sz w:val="20"/>
          <w:szCs w:val="20"/>
        </w:rPr>
        <w:t xml:space="preserve">93.051,00 zł na podstawie umowy </w:t>
      </w:r>
      <w:r w:rsidRPr="002103FB">
        <w:rPr>
          <w:rFonts w:ascii="Century Gothic" w:hAnsi="Century Gothic" w:cs="Arial"/>
          <w:sz w:val="20"/>
          <w:szCs w:val="20"/>
        </w:rPr>
        <w:t xml:space="preserve">w ramach </w:t>
      </w:r>
      <w:r>
        <w:rPr>
          <w:rFonts w:ascii="Century Gothic" w:hAnsi="Century Gothic" w:cs="Arial"/>
          <w:sz w:val="20"/>
          <w:szCs w:val="20"/>
        </w:rPr>
        <w:t xml:space="preserve">działania "Odnowa i Rozwój Wsi" </w:t>
      </w:r>
      <w:r w:rsidRPr="002103FB">
        <w:rPr>
          <w:rFonts w:ascii="Century Gothic" w:hAnsi="Century Gothic" w:cs="Arial"/>
          <w:sz w:val="20"/>
          <w:szCs w:val="20"/>
        </w:rPr>
        <w:t>objętego PROW</w:t>
      </w:r>
      <w:r>
        <w:rPr>
          <w:rFonts w:ascii="Century Gothic" w:hAnsi="Century Gothic" w:cs="Arial"/>
          <w:sz w:val="20"/>
          <w:szCs w:val="20"/>
        </w:rPr>
        <w:t xml:space="preserve"> na lata 2007-2013  na</w:t>
      </w:r>
      <w:r w:rsidRPr="002103FB">
        <w:rPr>
          <w:rFonts w:ascii="Century Gothic" w:hAnsi="Century Gothic" w:cs="Arial"/>
          <w:sz w:val="20"/>
          <w:szCs w:val="20"/>
        </w:rPr>
        <w:t xml:space="preserve"> budowa Świetl</w:t>
      </w:r>
      <w:r>
        <w:rPr>
          <w:rFonts w:ascii="Century Gothic" w:hAnsi="Century Gothic" w:cs="Arial"/>
          <w:sz w:val="20"/>
          <w:szCs w:val="20"/>
        </w:rPr>
        <w:t>icy wiejskiej we Władysławowie.</w:t>
      </w:r>
    </w:p>
    <w:p w:rsidR="00AB5DE2" w:rsidRDefault="002103FB" w:rsidP="009E2B83">
      <w:pPr>
        <w:spacing w:line="360" w:lineRule="auto"/>
        <w:ind w:firstLine="708"/>
        <w:jc w:val="both"/>
        <w:rPr>
          <w:rFonts w:ascii="Century Gothic" w:hAnsi="Century Gothic" w:cs="Arial"/>
          <w:sz w:val="20"/>
          <w:szCs w:val="20"/>
        </w:rPr>
      </w:pPr>
      <w:r w:rsidRPr="002103FB">
        <w:rPr>
          <w:rFonts w:ascii="Century Gothic" w:hAnsi="Century Gothic" w:cs="Arial"/>
          <w:sz w:val="20"/>
          <w:szCs w:val="20"/>
        </w:rPr>
        <w:t>Zwiększa się plan wydatków o kwotę</w:t>
      </w:r>
      <w:r w:rsidR="009E2B83">
        <w:rPr>
          <w:rFonts w:ascii="Century Gothic" w:hAnsi="Century Gothic" w:cs="Arial"/>
          <w:sz w:val="20"/>
          <w:szCs w:val="20"/>
        </w:rPr>
        <w:t xml:space="preserve"> 1.640,00 zł na wkład Ochotniczej Straży Pożarnej w Program „Ludziom na ratunek” na zakup dwóch sztuk aparatów ochrony dróg oddechowych. Plan wydatków zwiększa się także o kwotę </w:t>
      </w:r>
      <w:r w:rsidRPr="002103FB">
        <w:rPr>
          <w:rFonts w:ascii="Century Gothic" w:hAnsi="Century Gothic" w:cs="Arial"/>
          <w:sz w:val="20"/>
          <w:szCs w:val="20"/>
        </w:rPr>
        <w:t>10.000,00 zł</w:t>
      </w:r>
      <w:r>
        <w:rPr>
          <w:rFonts w:ascii="Century Gothic" w:hAnsi="Century Gothic" w:cs="Arial"/>
          <w:sz w:val="20"/>
          <w:szCs w:val="20"/>
        </w:rPr>
        <w:t>,</w:t>
      </w:r>
      <w:r w:rsidRPr="002103FB">
        <w:rPr>
          <w:rFonts w:ascii="Century Gothic" w:hAnsi="Century Gothic" w:cs="Arial"/>
          <w:sz w:val="20"/>
          <w:szCs w:val="20"/>
        </w:rPr>
        <w:t xml:space="preserve"> rozwiązując</w:t>
      </w:r>
      <w:r>
        <w:rPr>
          <w:rFonts w:ascii="Century Gothic" w:hAnsi="Century Gothic" w:cs="Arial"/>
          <w:sz w:val="20"/>
          <w:szCs w:val="20"/>
        </w:rPr>
        <w:t xml:space="preserve"> </w:t>
      </w:r>
      <w:r w:rsidRPr="002103FB">
        <w:rPr>
          <w:rFonts w:ascii="Century Gothic" w:hAnsi="Century Gothic" w:cs="Arial"/>
          <w:sz w:val="20"/>
          <w:szCs w:val="20"/>
        </w:rPr>
        <w:t>jednocześnie Rezerwę Burmistrza</w:t>
      </w:r>
      <w:r>
        <w:rPr>
          <w:rFonts w:ascii="Century Gothic" w:hAnsi="Century Gothic" w:cs="Arial"/>
          <w:sz w:val="20"/>
          <w:szCs w:val="20"/>
        </w:rPr>
        <w:t>,</w:t>
      </w:r>
      <w:r w:rsidRPr="002103FB">
        <w:rPr>
          <w:rFonts w:ascii="Century Gothic" w:hAnsi="Century Gothic" w:cs="Arial"/>
          <w:sz w:val="20"/>
          <w:szCs w:val="20"/>
        </w:rPr>
        <w:t xml:space="preserve"> w związku z uregul</w:t>
      </w:r>
      <w:r>
        <w:rPr>
          <w:rFonts w:ascii="Century Gothic" w:hAnsi="Century Gothic" w:cs="Arial"/>
          <w:sz w:val="20"/>
          <w:szCs w:val="20"/>
        </w:rPr>
        <w:t xml:space="preserve">owaniem zobowiązań wobec ZUS po </w:t>
      </w:r>
      <w:r w:rsidRPr="002103FB">
        <w:rPr>
          <w:rFonts w:ascii="Century Gothic" w:hAnsi="Century Gothic" w:cs="Arial"/>
          <w:sz w:val="20"/>
          <w:szCs w:val="20"/>
        </w:rPr>
        <w:t>zlikwidow</w:t>
      </w:r>
      <w:r>
        <w:rPr>
          <w:rFonts w:ascii="Century Gothic" w:hAnsi="Century Gothic" w:cs="Arial"/>
          <w:sz w:val="20"/>
          <w:szCs w:val="20"/>
        </w:rPr>
        <w:t xml:space="preserve">anym zakładzie budżetowym. </w:t>
      </w:r>
      <w:r w:rsidRPr="002103FB">
        <w:rPr>
          <w:rFonts w:ascii="Century Gothic" w:hAnsi="Century Gothic" w:cs="Arial"/>
          <w:sz w:val="20"/>
          <w:szCs w:val="20"/>
        </w:rPr>
        <w:t>W związku ze zmianą klasyfikacji budżetowej wp</w:t>
      </w:r>
      <w:r>
        <w:rPr>
          <w:rFonts w:ascii="Century Gothic" w:hAnsi="Century Gothic" w:cs="Arial"/>
          <w:sz w:val="20"/>
          <w:szCs w:val="20"/>
        </w:rPr>
        <w:t xml:space="preserve">rowadzającej nowe Rozdziały dotyczące realizacji zadań </w:t>
      </w:r>
      <w:r w:rsidRPr="002103FB">
        <w:rPr>
          <w:rFonts w:ascii="Century Gothic" w:hAnsi="Century Gothic" w:cs="Arial"/>
          <w:sz w:val="20"/>
          <w:szCs w:val="20"/>
        </w:rPr>
        <w:t>wymagających stosowania specjalnej organizacji nauki i metod pr</w:t>
      </w:r>
      <w:r>
        <w:rPr>
          <w:rFonts w:ascii="Century Gothic" w:hAnsi="Century Gothic" w:cs="Arial"/>
          <w:sz w:val="20"/>
          <w:szCs w:val="20"/>
        </w:rPr>
        <w:t xml:space="preserve">acy dla dzieci w przedszkolach, </w:t>
      </w:r>
      <w:r w:rsidRPr="002103FB">
        <w:rPr>
          <w:rFonts w:ascii="Century Gothic" w:hAnsi="Century Gothic" w:cs="Arial"/>
          <w:sz w:val="20"/>
          <w:szCs w:val="20"/>
        </w:rPr>
        <w:t xml:space="preserve">szkołach podstawowych i gimnazjach </w:t>
      </w:r>
      <w:r w:rsidR="000F6DF1">
        <w:rPr>
          <w:rFonts w:ascii="Century Gothic" w:hAnsi="Century Gothic" w:cs="Arial"/>
          <w:sz w:val="20"/>
          <w:szCs w:val="20"/>
        </w:rPr>
        <w:t>(</w:t>
      </w:r>
      <w:r w:rsidRPr="002103FB">
        <w:rPr>
          <w:rFonts w:ascii="Century Gothic" w:hAnsi="Century Gothic" w:cs="Arial"/>
          <w:sz w:val="20"/>
          <w:szCs w:val="20"/>
        </w:rPr>
        <w:t>dokonuje się dostosowania</w:t>
      </w:r>
      <w:r>
        <w:rPr>
          <w:rFonts w:ascii="Century Gothic" w:hAnsi="Century Gothic" w:cs="Arial"/>
          <w:sz w:val="20"/>
          <w:szCs w:val="20"/>
        </w:rPr>
        <w:t xml:space="preserve"> budżetu Gminy Łabiszyn tworząc nowe Rozdziały na kwotę 116.120,00 zł i na kwotę 971.723,00 zł</w:t>
      </w:r>
      <w:r w:rsidR="000F6DF1">
        <w:rPr>
          <w:rFonts w:ascii="Century Gothic" w:hAnsi="Century Gothic" w:cs="Arial"/>
          <w:sz w:val="20"/>
          <w:szCs w:val="20"/>
        </w:rPr>
        <w:t xml:space="preserve">). </w:t>
      </w:r>
      <w:r w:rsidRPr="002103FB">
        <w:rPr>
          <w:rFonts w:ascii="Century Gothic" w:hAnsi="Century Gothic" w:cs="Arial"/>
          <w:sz w:val="20"/>
          <w:szCs w:val="20"/>
        </w:rPr>
        <w:t xml:space="preserve">Zwiększa się </w:t>
      </w:r>
      <w:r>
        <w:rPr>
          <w:rFonts w:ascii="Century Gothic" w:hAnsi="Century Gothic" w:cs="Arial"/>
          <w:sz w:val="20"/>
          <w:szCs w:val="20"/>
        </w:rPr>
        <w:t xml:space="preserve">też </w:t>
      </w:r>
      <w:r w:rsidRPr="002103FB">
        <w:rPr>
          <w:rFonts w:ascii="Century Gothic" w:hAnsi="Century Gothic" w:cs="Arial"/>
          <w:sz w:val="20"/>
          <w:szCs w:val="20"/>
        </w:rPr>
        <w:t xml:space="preserve">plan wydatków </w:t>
      </w:r>
      <w:r>
        <w:rPr>
          <w:rFonts w:ascii="Century Gothic" w:hAnsi="Century Gothic" w:cs="Arial"/>
          <w:sz w:val="20"/>
          <w:szCs w:val="20"/>
        </w:rPr>
        <w:t xml:space="preserve">o kwotę 60.000,00 zł  na budowę pomnika dr </w:t>
      </w:r>
      <w:r w:rsidRPr="002103FB">
        <w:rPr>
          <w:rFonts w:ascii="Century Gothic" w:hAnsi="Century Gothic" w:cs="Arial"/>
          <w:sz w:val="20"/>
          <w:szCs w:val="20"/>
        </w:rPr>
        <w:t xml:space="preserve">Juliana Gerpe w Łabiszynie, rozwiązując jednocześnie </w:t>
      </w:r>
      <w:r>
        <w:rPr>
          <w:rFonts w:ascii="Century Gothic" w:hAnsi="Century Gothic" w:cs="Arial"/>
          <w:sz w:val="20"/>
          <w:szCs w:val="20"/>
        </w:rPr>
        <w:t xml:space="preserve">Rezerwę Burmistrza na tę kwotę. </w:t>
      </w:r>
      <w:r w:rsidRPr="002103FB">
        <w:rPr>
          <w:rFonts w:ascii="Century Gothic" w:hAnsi="Century Gothic" w:cs="Arial"/>
          <w:sz w:val="20"/>
          <w:szCs w:val="20"/>
        </w:rPr>
        <w:t>Zwiększa się</w:t>
      </w:r>
      <w:r>
        <w:rPr>
          <w:rFonts w:ascii="Century Gothic" w:hAnsi="Century Gothic" w:cs="Arial"/>
          <w:sz w:val="20"/>
          <w:szCs w:val="20"/>
        </w:rPr>
        <w:t xml:space="preserve"> również</w:t>
      </w:r>
      <w:r w:rsidRPr="002103FB">
        <w:rPr>
          <w:rFonts w:ascii="Century Gothic" w:hAnsi="Century Gothic" w:cs="Arial"/>
          <w:sz w:val="20"/>
          <w:szCs w:val="20"/>
        </w:rPr>
        <w:t xml:space="preserve"> plan wydatków w związ</w:t>
      </w:r>
      <w:r>
        <w:rPr>
          <w:rFonts w:ascii="Century Gothic" w:hAnsi="Century Gothic" w:cs="Arial"/>
          <w:sz w:val="20"/>
          <w:szCs w:val="20"/>
        </w:rPr>
        <w:t xml:space="preserve">ku z budową Świetlicy wiejskiej </w:t>
      </w:r>
      <w:r w:rsidRPr="002103FB">
        <w:rPr>
          <w:rFonts w:ascii="Century Gothic" w:hAnsi="Century Gothic" w:cs="Arial"/>
          <w:sz w:val="20"/>
          <w:szCs w:val="20"/>
        </w:rPr>
        <w:t>we Władysławowie z dofinansowania z PROW - środki unijne</w:t>
      </w:r>
      <w:r>
        <w:rPr>
          <w:rFonts w:ascii="Century Gothic" w:hAnsi="Century Gothic" w:cs="Arial"/>
          <w:sz w:val="20"/>
          <w:szCs w:val="20"/>
        </w:rPr>
        <w:t xml:space="preserve">. </w:t>
      </w:r>
    </w:p>
    <w:p w:rsidR="002103FB" w:rsidRPr="00C015F9" w:rsidRDefault="002103FB" w:rsidP="002103FB">
      <w:pPr>
        <w:spacing w:line="360" w:lineRule="auto"/>
        <w:ind w:firstLine="708"/>
        <w:jc w:val="both"/>
        <w:rPr>
          <w:rFonts w:ascii="Century Gothic" w:hAnsi="Century Gothic" w:cs="Arial"/>
          <w:sz w:val="12"/>
          <w:szCs w:val="20"/>
        </w:rPr>
      </w:pPr>
    </w:p>
    <w:p w:rsidR="00AB5DE2" w:rsidRDefault="00AB5DE2" w:rsidP="00AB5DE2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Nie wniesiono uwag do przedstawionego projektu uchwały.</w:t>
      </w:r>
    </w:p>
    <w:p w:rsidR="00AB5DE2" w:rsidRDefault="00AB5DE2" w:rsidP="00AB5DE2">
      <w:pPr>
        <w:autoSpaceDE w:val="0"/>
        <w:autoSpaceDN w:val="0"/>
        <w:adjustRightInd w:val="0"/>
        <w:jc w:val="both"/>
        <w:rPr>
          <w:rFonts w:ascii="Century Gothic" w:hAnsi="Century Gothic" w:cs="CenturyGothic"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>Przewodnicząca obrad poddała pod głosowanie projekt uchwały.</w:t>
      </w:r>
    </w:p>
    <w:p w:rsidR="00AB5DE2" w:rsidRPr="005738CF" w:rsidRDefault="00AB5DE2" w:rsidP="00AB5DE2">
      <w:pPr>
        <w:spacing w:line="360" w:lineRule="auto"/>
        <w:jc w:val="both"/>
        <w:rPr>
          <w:rFonts w:ascii="Century Gothic" w:hAnsi="Century Gothic" w:cs="CenturyGothic"/>
          <w:sz w:val="16"/>
          <w:szCs w:val="16"/>
        </w:rPr>
      </w:pP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"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Głosowało </w:t>
      </w:r>
      <w:r w:rsidR="00C015F9">
        <w:rPr>
          <w:rFonts w:ascii="Century Gothic" w:hAnsi="Century Gothic" w:cs="CenturyGothic-Bold"/>
          <w:b/>
          <w:bCs/>
          <w:sz w:val="20"/>
          <w:szCs w:val="20"/>
        </w:rPr>
        <w:t>14</w:t>
      </w:r>
      <w:r>
        <w:rPr>
          <w:rFonts w:ascii="Century Gothic" w:hAnsi="Century Gothic" w:cs="CenturyGothic-Bold"/>
          <w:b/>
          <w:bCs/>
          <w:sz w:val="20"/>
          <w:szCs w:val="20"/>
        </w:rPr>
        <w:t xml:space="preserve"> </w:t>
      </w:r>
      <w:r>
        <w:rPr>
          <w:rFonts w:ascii="Century Gothic" w:hAnsi="Century Gothic" w:cs="CenturyGothic"/>
          <w:sz w:val="20"/>
          <w:szCs w:val="20"/>
        </w:rPr>
        <w:t xml:space="preserve">radnych </w:t>
      </w: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Za: </w:t>
      </w:r>
      <w:r w:rsidR="00C015F9">
        <w:rPr>
          <w:rFonts w:ascii="Century Gothic" w:hAnsi="Century Gothic" w:cs="CenturyGothic"/>
          <w:b/>
          <w:sz w:val="20"/>
          <w:szCs w:val="20"/>
        </w:rPr>
        <w:t>14</w:t>
      </w: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Przeciw: </w:t>
      </w:r>
      <w:r>
        <w:rPr>
          <w:rFonts w:ascii="Century Gothic" w:hAnsi="Century Gothic" w:cs="CenturyGothic-Bold"/>
          <w:b/>
          <w:bCs/>
          <w:sz w:val="20"/>
          <w:szCs w:val="20"/>
        </w:rPr>
        <w:t>0</w:t>
      </w: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 w:rsidRPr="00B57EE7">
        <w:rPr>
          <w:rFonts w:ascii="Century Gothic" w:hAnsi="Century Gothic"/>
          <w:sz w:val="20"/>
          <w:szCs w:val="20"/>
        </w:rPr>
        <w:t xml:space="preserve">Wstrzymało się: </w:t>
      </w:r>
      <w:r w:rsidRPr="00B57EE7">
        <w:rPr>
          <w:rFonts w:ascii="Century Gothic" w:hAnsi="Century Gothic" w:cs="CenturyGothic-Bold"/>
          <w:b/>
          <w:bCs/>
          <w:sz w:val="20"/>
          <w:szCs w:val="20"/>
        </w:rPr>
        <w:t>0</w:t>
      </w:r>
    </w:p>
    <w:p w:rsidR="00C015F9" w:rsidRPr="005578D2" w:rsidRDefault="00C015F9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</w:p>
    <w:p w:rsidR="00AB5DE2" w:rsidRPr="00032859" w:rsidRDefault="00AB5DE2" w:rsidP="00AB5DE2">
      <w:pPr>
        <w:spacing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032859">
        <w:rPr>
          <w:rFonts w:ascii="Century Gothic" w:hAnsi="Century Gothic" w:cs="CenturyGothic"/>
          <w:b/>
          <w:sz w:val="20"/>
          <w:szCs w:val="20"/>
        </w:rPr>
        <w:t xml:space="preserve">Rada Miejska jednogłośnie podjęła uchwałę Nr </w:t>
      </w:r>
      <w:r w:rsidR="00032859" w:rsidRPr="00032859">
        <w:rPr>
          <w:rFonts w:ascii="Century Gothic" w:hAnsi="Century Gothic" w:cs="CenturyGothic"/>
          <w:b/>
          <w:sz w:val="20"/>
          <w:szCs w:val="20"/>
        </w:rPr>
        <w:t>V/41</w:t>
      </w:r>
      <w:r w:rsidR="00F27917" w:rsidRPr="00032859">
        <w:rPr>
          <w:rFonts w:ascii="Century Gothic" w:hAnsi="Century Gothic" w:cs="CenturyGothic"/>
          <w:b/>
          <w:sz w:val="20"/>
          <w:szCs w:val="20"/>
        </w:rPr>
        <w:t>/15</w:t>
      </w:r>
      <w:r w:rsidRPr="00032859">
        <w:rPr>
          <w:rFonts w:ascii="Century Gothic" w:hAnsi="Century Gothic" w:cs="CenturyGothic"/>
          <w:b/>
          <w:sz w:val="20"/>
          <w:szCs w:val="20"/>
        </w:rPr>
        <w:t xml:space="preserve"> </w:t>
      </w:r>
      <w:r w:rsidRPr="00032859">
        <w:rPr>
          <w:rFonts w:ascii="Century Gothic" w:hAnsi="Century Gothic" w:cs="Arial"/>
          <w:b/>
          <w:sz w:val="20"/>
          <w:szCs w:val="20"/>
        </w:rPr>
        <w:t>zmieniając uchwałę w sprawie uchwaleni</w:t>
      </w:r>
      <w:r w:rsidR="00177CE7" w:rsidRPr="00032859">
        <w:rPr>
          <w:rFonts w:ascii="Century Gothic" w:hAnsi="Century Gothic" w:cs="Arial"/>
          <w:b/>
          <w:sz w:val="20"/>
          <w:szCs w:val="20"/>
        </w:rPr>
        <w:t>a budżetu Gminy Łabiszyn na 2015</w:t>
      </w:r>
      <w:r w:rsidRPr="00032859">
        <w:rPr>
          <w:rFonts w:ascii="Century Gothic" w:hAnsi="Century Gothic" w:cs="Arial"/>
          <w:b/>
          <w:sz w:val="20"/>
          <w:szCs w:val="20"/>
        </w:rPr>
        <w:t xml:space="preserve"> rok.</w:t>
      </w:r>
    </w:p>
    <w:p w:rsidR="00E420B3" w:rsidRPr="00E37CCC" w:rsidRDefault="00E420B3" w:rsidP="00AB5DE2">
      <w:pPr>
        <w:spacing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AB5DE2" w:rsidRDefault="00AB5DE2" w:rsidP="00AB5DE2">
      <w:pPr>
        <w:spacing w:line="360" w:lineRule="auto"/>
        <w:ind w:left="180"/>
        <w:jc w:val="both"/>
        <w:rPr>
          <w:rFonts w:ascii="Century Gothic" w:hAnsi="Century Gothic" w:cs="Arial"/>
          <w:b/>
          <w:color w:val="003366"/>
          <w:sz w:val="20"/>
          <w:szCs w:val="20"/>
        </w:rPr>
      </w:pPr>
    </w:p>
    <w:p w:rsidR="00E420B3" w:rsidRPr="00E420B3" w:rsidRDefault="00E420B3" w:rsidP="00E420B3">
      <w:pPr>
        <w:pStyle w:val="Akapitzlist"/>
        <w:numPr>
          <w:ilvl w:val="1"/>
          <w:numId w:val="20"/>
        </w:numPr>
        <w:tabs>
          <w:tab w:val="clear" w:pos="1500"/>
        </w:tabs>
        <w:spacing w:line="360" w:lineRule="auto"/>
        <w:ind w:left="567"/>
        <w:jc w:val="both"/>
        <w:rPr>
          <w:rFonts w:ascii="Century Gothic" w:hAnsi="Century Gothic" w:cs="Arial"/>
          <w:b/>
          <w:color w:val="003366"/>
          <w:sz w:val="20"/>
          <w:szCs w:val="20"/>
        </w:rPr>
      </w:pPr>
      <w:r w:rsidRPr="00E420B3">
        <w:rPr>
          <w:rFonts w:ascii="Century Gothic" w:hAnsi="Century Gothic" w:cs="Arial"/>
          <w:b/>
          <w:color w:val="003366"/>
          <w:sz w:val="20"/>
          <w:szCs w:val="20"/>
        </w:rPr>
        <w:t xml:space="preserve">Powołanie Rady Społecznej przy Samodzielnym Publicznym Zakładzie Opieki </w:t>
      </w:r>
    </w:p>
    <w:p w:rsidR="00AB5DE2" w:rsidRPr="00E420B3" w:rsidRDefault="00E420B3" w:rsidP="00E420B3">
      <w:pPr>
        <w:pStyle w:val="Akapitzlist"/>
        <w:spacing w:line="360" w:lineRule="auto"/>
        <w:ind w:left="567"/>
        <w:jc w:val="both"/>
        <w:rPr>
          <w:rFonts w:ascii="Century Gothic" w:hAnsi="Century Gothic" w:cs="Arial"/>
          <w:b/>
          <w:color w:val="003366"/>
          <w:sz w:val="20"/>
          <w:szCs w:val="20"/>
        </w:rPr>
      </w:pPr>
      <w:r w:rsidRPr="00E420B3">
        <w:rPr>
          <w:rFonts w:ascii="Century Gothic" w:hAnsi="Century Gothic" w:cs="Arial"/>
          <w:b/>
          <w:color w:val="003366"/>
          <w:sz w:val="20"/>
          <w:szCs w:val="20"/>
        </w:rPr>
        <w:t>Zdrowotnej w Łabiszynie</w:t>
      </w:r>
    </w:p>
    <w:p w:rsidR="00AB5DE2" w:rsidRPr="000D6D5B" w:rsidRDefault="00AB5DE2" w:rsidP="00AB5DE2">
      <w:pPr>
        <w:spacing w:line="360" w:lineRule="auto"/>
        <w:jc w:val="both"/>
        <w:rPr>
          <w:rFonts w:ascii="Century Gothic" w:hAnsi="Century Gothic" w:cs="Arial"/>
          <w:b/>
          <w:color w:val="003366"/>
          <w:sz w:val="20"/>
          <w:szCs w:val="20"/>
        </w:rPr>
      </w:pPr>
    </w:p>
    <w:p w:rsidR="00DD1CCD" w:rsidRDefault="00032859" w:rsidP="00565B50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Przewodnicząca Rady Miejskiej Teresa Paliwoda przypomniała, że uchwała była szczegółowo omawiana na komisjach Rady Miejskiej. </w:t>
      </w:r>
    </w:p>
    <w:p w:rsidR="00032859" w:rsidRDefault="00032859" w:rsidP="00565B50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032859" w:rsidRDefault="00032859" w:rsidP="0003285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Nie wniesiono uwag do przedstawionego projektu uchwały.</w:t>
      </w:r>
    </w:p>
    <w:p w:rsidR="00032859" w:rsidRDefault="00032859" w:rsidP="00032859">
      <w:pPr>
        <w:autoSpaceDE w:val="0"/>
        <w:autoSpaceDN w:val="0"/>
        <w:adjustRightInd w:val="0"/>
        <w:jc w:val="both"/>
        <w:rPr>
          <w:rFonts w:ascii="Century Gothic" w:hAnsi="Century Gothic" w:cs="CenturyGothic"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>Przewodnicząca obrad poddała pod głosowanie projekt uchwały.</w:t>
      </w:r>
    </w:p>
    <w:p w:rsidR="00032859" w:rsidRPr="005738CF" w:rsidRDefault="00032859" w:rsidP="00032859">
      <w:pPr>
        <w:spacing w:line="360" w:lineRule="auto"/>
        <w:jc w:val="both"/>
        <w:rPr>
          <w:rFonts w:ascii="Century Gothic" w:hAnsi="Century Gothic" w:cs="CenturyGothic"/>
          <w:sz w:val="16"/>
          <w:szCs w:val="16"/>
        </w:rPr>
      </w:pPr>
    </w:p>
    <w:p w:rsidR="00032859" w:rsidRDefault="00032859" w:rsidP="00032859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"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Głosowało </w:t>
      </w:r>
      <w:r w:rsidR="00C015F9">
        <w:rPr>
          <w:rFonts w:ascii="Century Gothic" w:hAnsi="Century Gothic" w:cs="CenturyGothic-Bold"/>
          <w:b/>
          <w:bCs/>
          <w:sz w:val="20"/>
          <w:szCs w:val="20"/>
        </w:rPr>
        <w:t>14</w:t>
      </w:r>
      <w:r>
        <w:rPr>
          <w:rFonts w:ascii="Century Gothic" w:hAnsi="Century Gothic" w:cs="CenturyGothic-Bold"/>
          <w:b/>
          <w:bCs/>
          <w:sz w:val="20"/>
          <w:szCs w:val="20"/>
        </w:rPr>
        <w:t xml:space="preserve"> </w:t>
      </w:r>
      <w:r>
        <w:rPr>
          <w:rFonts w:ascii="Century Gothic" w:hAnsi="Century Gothic" w:cs="CenturyGothic"/>
          <w:sz w:val="20"/>
          <w:szCs w:val="20"/>
        </w:rPr>
        <w:t xml:space="preserve">radnych </w:t>
      </w:r>
    </w:p>
    <w:p w:rsidR="00032859" w:rsidRDefault="00032859" w:rsidP="00032859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Za: </w:t>
      </w:r>
      <w:r w:rsidR="00C015F9">
        <w:rPr>
          <w:rFonts w:ascii="Century Gothic" w:hAnsi="Century Gothic" w:cs="CenturyGothic"/>
          <w:b/>
          <w:sz w:val="20"/>
          <w:szCs w:val="20"/>
        </w:rPr>
        <w:t>12</w:t>
      </w:r>
    </w:p>
    <w:p w:rsidR="00032859" w:rsidRDefault="00032859" w:rsidP="00032859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Przeciw: </w:t>
      </w:r>
      <w:r>
        <w:rPr>
          <w:rFonts w:ascii="Century Gothic" w:hAnsi="Century Gothic" w:cs="CenturyGothic-Bold"/>
          <w:b/>
          <w:bCs/>
          <w:sz w:val="20"/>
          <w:szCs w:val="20"/>
        </w:rPr>
        <w:t>0</w:t>
      </w:r>
    </w:p>
    <w:p w:rsidR="00032859" w:rsidRDefault="00032859" w:rsidP="00032859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 w:rsidRPr="00B57EE7">
        <w:rPr>
          <w:rFonts w:ascii="Century Gothic" w:hAnsi="Century Gothic"/>
          <w:sz w:val="20"/>
          <w:szCs w:val="20"/>
        </w:rPr>
        <w:t xml:space="preserve">Wstrzymało się: </w:t>
      </w:r>
      <w:r w:rsidR="00C015F9">
        <w:rPr>
          <w:rFonts w:ascii="Century Gothic" w:hAnsi="Century Gothic" w:cs="CenturyGothic-Bold"/>
          <w:b/>
          <w:bCs/>
          <w:sz w:val="20"/>
          <w:szCs w:val="20"/>
        </w:rPr>
        <w:t>2</w:t>
      </w:r>
    </w:p>
    <w:p w:rsidR="00032859" w:rsidRPr="005578D2" w:rsidRDefault="00032859" w:rsidP="00032859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</w:p>
    <w:p w:rsidR="00032859" w:rsidRPr="00032859" w:rsidRDefault="00032859" w:rsidP="00032859">
      <w:pPr>
        <w:spacing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032859">
        <w:rPr>
          <w:rFonts w:ascii="Century Gothic" w:hAnsi="Century Gothic" w:cs="CenturyGothic"/>
          <w:b/>
          <w:sz w:val="20"/>
          <w:szCs w:val="20"/>
        </w:rPr>
        <w:t xml:space="preserve">Rada Miejska podjęła uchwałę Nr V/42/15 </w:t>
      </w:r>
      <w:r w:rsidRPr="00032859">
        <w:rPr>
          <w:rFonts w:ascii="Century Gothic" w:hAnsi="Century Gothic" w:cs="Arial"/>
          <w:b/>
          <w:sz w:val="20"/>
          <w:szCs w:val="20"/>
        </w:rPr>
        <w:t>powołując Radę Społeczną przy Samodzielnym Publicznym Zakładzie Opieki Zdrowotnej w Łabiszynie.</w:t>
      </w:r>
    </w:p>
    <w:p w:rsidR="00AB5DE2" w:rsidRDefault="00AB5DE2" w:rsidP="00AB5DE2">
      <w:pPr>
        <w:spacing w:line="360" w:lineRule="auto"/>
        <w:rPr>
          <w:rFonts w:ascii="Century Gothic" w:hAnsi="Century Gothic" w:cs="CenturyGothic"/>
          <w:b/>
          <w:sz w:val="20"/>
          <w:szCs w:val="20"/>
        </w:rPr>
      </w:pPr>
    </w:p>
    <w:p w:rsidR="00C015F9" w:rsidRDefault="00C015F9" w:rsidP="00AB5DE2">
      <w:pPr>
        <w:spacing w:line="360" w:lineRule="auto"/>
        <w:rPr>
          <w:rFonts w:ascii="Century Gothic" w:hAnsi="Century Gothic" w:cs="CenturyGothic"/>
          <w:b/>
          <w:sz w:val="20"/>
          <w:szCs w:val="20"/>
        </w:rPr>
      </w:pPr>
    </w:p>
    <w:p w:rsidR="00C015F9" w:rsidRDefault="00C015F9" w:rsidP="00C015F9">
      <w:pPr>
        <w:spacing w:line="360" w:lineRule="auto"/>
        <w:jc w:val="center"/>
        <w:rPr>
          <w:rFonts w:ascii="Century Gothic" w:hAnsi="Century Gothic" w:cs="CenturyGothic"/>
          <w:b/>
          <w:sz w:val="20"/>
          <w:szCs w:val="20"/>
          <w:u w:val="single"/>
        </w:rPr>
      </w:pPr>
      <w:r w:rsidRPr="00C015F9">
        <w:rPr>
          <w:rFonts w:ascii="Century Gothic" w:hAnsi="Century Gothic" w:cs="CenturyGothic"/>
          <w:b/>
          <w:sz w:val="20"/>
          <w:szCs w:val="20"/>
          <w:u w:val="single"/>
        </w:rPr>
        <w:t>Na salę obrad wróciła radna Ewa Milczek. Obecnych jest 15 radnych.</w:t>
      </w:r>
    </w:p>
    <w:p w:rsidR="00C015F9" w:rsidRPr="00C015F9" w:rsidRDefault="00C015F9" w:rsidP="00C015F9">
      <w:pPr>
        <w:spacing w:line="360" w:lineRule="auto"/>
        <w:jc w:val="center"/>
        <w:rPr>
          <w:rFonts w:ascii="Century Gothic" w:hAnsi="Century Gothic" w:cs="CenturyGothic"/>
          <w:b/>
          <w:sz w:val="20"/>
          <w:szCs w:val="20"/>
          <w:u w:val="single"/>
        </w:rPr>
      </w:pPr>
    </w:p>
    <w:p w:rsidR="00AB5DE2" w:rsidRDefault="00AB5DE2" w:rsidP="00AB5DE2">
      <w:pPr>
        <w:spacing w:line="360" w:lineRule="auto"/>
        <w:ind w:firstLine="708"/>
        <w:jc w:val="both"/>
        <w:rPr>
          <w:rFonts w:ascii="Century Gothic" w:hAnsi="Century Gothic"/>
          <w:sz w:val="20"/>
          <w:szCs w:val="20"/>
        </w:rPr>
      </w:pPr>
    </w:p>
    <w:p w:rsidR="00AB5DE2" w:rsidRDefault="00AB5DE2" w:rsidP="000D7743">
      <w:pPr>
        <w:spacing w:line="360" w:lineRule="auto"/>
        <w:jc w:val="both"/>
        <w:rPr>
          <w:rFonts w:ascii="Century Gothic" w:hAnsi="Century Gothic" w:cs="Arial"/>
          <w:b/>
          <w:color w:val="003366"/>
          <w:sz w:val="20"/>
          <w:szCs w:val="20"/>
        </w:rPr>
      </w:pPr>
      <w:r>
        <w:rPr>
          <w:rFonts w:ascii="Century Gothic" w:hAnsi="Century Gothic" w:cs="Arial"/>
          <w:b/>
          <w:color w:val="003366"/>
          <w:sz w:val="20"/>
          <w:szCs w:val="20"/>
        </w:rPr>
        <w:t>c</w:t>
      </w:r>
      <w:r w:rsidRPr="005633BD">
        <w:rPr>
          <w:rFonts w:ascii="Century Gothic" w:hAnsi="Century Gothic" w:cs="Arial"/>
          <w:b/>
          <w:color w:val="003366"/>
          <w:sz w:val="20"/>
          <w:szCs w:val="20"/>
        </w:rPr>
        <w:t xml:space="preserve">. </w:t>
      </w:r>
      <w:r w:rsidR="000D7743">
        <w:rPr>
          <w:rFonts w:ascii="Century Gothic" w:hAnsi="Century Gothic" w:cs="Arial"/>
          <w:b/>
          <w:color w:val="003366"/>
          <w:sz w:val="20"/>
          <w:szCs w:val="20"/>
        </w:rPr>
        <w:t xml:space="preserve">  </w:t>
      </w:r>
      <w:r w:rsidR="00032859">
        <w:rPr>
          <w:rFonts w:ascii="Century Gothic" w:hAnsi="Century Gothic" w:cs="Arial"/>
          <w:b/>
          <w:color w:val="003366"/>
          <w:sz w:val="20"/>
          <w:szCs w:val="20"/>
        </w:rPr>
        <w:t>przeprowadzenie</w:t>
      </w:r>
      <w:r w:rsidR="00032859" w:rsidRPr="00032859">
        <w:rPr>
          <w:rFonts w:ascii="Century Gothic" w:hAnsi="Century Gothic" w:cs="Arial"/>
          <w:b/>
          <w:color w:val="003366"/>
          <w:sz w:val="20"/>
          <w:szCs w:val="20"/>
        </w:rPr>
        <w:t xml:space="preserve"> konsultacji społecznych z mieszkańcami sołectwa Nowe Dąbie,</w:t>
      </w:r>
    </w:p>
    <w:p w:rsidR="000D7743" w:rsidRDefault="000D7743" w:rsidP="00AB5DE2">
      <w:pPr>
        <w:spacing w:line="360" w:lineRule="auto"/>
        <w:ind w:firstLine="708"/>
        <w:jc w:val="both"/>
        <w:rPr>
          <w:rFonts w:ascii="Century Gothic" w:hAnsi="Century Gothic"/>
          <w:sz w:val="20"/>
          <w:szCs w:val="20"/>
        </w:rPr>
      </w:pPr>
    </w:p>
    <w:p w:rsidR="00AB5DE2" w:rsidRDefault="00AB5DE2" w:rsidP="00AB5DE2">
      <w:pPr>
        <w:spacing w:line="360" w:lineRule="auto"/>
        <w:ind w:firstLine="70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</w:t>
      </w:r>
      <w:r w:rsidRPr="00CD0367">
        <w:rPr>
          <w:rFonts w:ascii="Century Gothic" w:hAnsi="Century Gothic"/>
          <w:sz w:val="20"/>
          <w:szCs w:val="20"/>
        </w:rPr>
        <w:t>chwałę zarekomendował</w:t>
      </w:r>
      <w:r w:rsidR="000D7743">
        <w:rPr>
          <w:rFonts w:ascii="Century Gothic" w:hAnsi="Century Gothic"/>
          <w:sz w:val="20"/>
          <w:szCs w:val="20"/>
        </w:rPr>
        <w:t xml:space="preserve"> Burmistrz Łabiszyna Pan Jacek Idzi Kaczmarek. </w:t>
      </w:r>
    </w:p>
    <w:p w:rsidR="000D7743" w:rsidRDefault="000D7743" w:rsidP="000D7743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C015F9" w:rsidRPr="00C015F9" w:rsidRDefault="00C015F9" w:rsidP="00C015F9">
      <w:pPr>
        <w:spacing w:line="360" w:lineRule="auto"/>
        <w:ind w:firstLine="708"/>
        <w:jc w:val="both"/>
        <w:rPr>
          <w:rFonts w:ascii="Century Gothic" w:hAnsi="Century Gothic"/>
          <w:sz w:val="20"/>
          <w:szCs w:val="20"/>
        </w:rPr>
      </w:pPr>
      <w:r w:rsidRPr="00C015F9">
        <w:rPr>
          <w:rFonts w:ascii="Century Gothic" w:hAnsi="Century Gothic"/>
          <w:sz w:val="20"/>
          <w:szCs w:val="20"/>
        </w:rPr>
        <w:t xml:space="preserve">W dniu 26 marca z inicjatywy 58 mieszkańców wsi Obórznia do </w:t>
      </w:r>
      <w:r>
        <w:rPr>
          <w:rFonts w:ascii="Century Gothic" w:hAnsi="Century Gothic"/>
          <w:sz w:val="20"/>
          <w:szCs w:val="20"/>
        </w:rPr>
        <w:t>Urzędu Miejskiego wpłynęła prośba mieszkańców wsi Obórznia o</w:t>
      </w:r>
      <w:r w:rsidRPr="00C015F9">
        <w:rPr>
          <w:rFonts w:ascii="Century Gothic" w:hAnsi="Century Gothic"/>
          <w:sz w:val="20"/>
          <w:szCs w:val="20"/>
        </w:rPr>
        <w:t xml:space="preserve"> wyodrębnienie oddzielnego sołectwa</w:t>
      </w:r>
      <w:r>
        <w:rPr>
          <w:rFonts w:ascii="Century Gothic" w:hAnsi="Century Gothic"/>
          <w:sz w:val="20"/>
          <w:szCs w:val="20"/>
        </w:rPr>
        <w:t xml:space="preserve"> Obórznia </w:t>
      </w:r>
      <w:r w:rsidRPr="00C015F9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                                                           </w:t>
      </w:r>
      <w:r w:rsidRPr="00C015F9">
        <w:rPr>
          <w:rFonts w:ascii="Century Gothic" w:hAnsi="Century Gothic"/>
          <w:sz w:val="20"/>
          <w:szCs w:val="20"/>
        </w:rPr>
        <w:t>z dotychczasowego sołectwa Nowe Dąbie. Ustawa o samorządzie</w:t>
      </w:r>
      <w:r>
        <w:rPr>
          <w:rFonts w:ascii="Century Gothic" w:hAnsi="Century Gothic"/>
          <w:sz w:val="20"/>
          <w:szCs w:val="20"/>
        </w:rPr>
        <w:t xml:space="preserve"> </w:t>
      </w:r>
      <w:r w:rsidRPr="00C015F9">
        <w:rPr>
          <w:rFonts w:ascii="Century Gothic" w:hAnsi="Century Gothic"/>
          <w:sz w:val="20"/>
          <w:szCs w:val="20"/>
        </w:rPr>
        <w:t>gminnym oraz Statut Gminy Łabiszyn dopuszczają podział jednostek p</w:t>
      </w:r>
      <w:r>
        <w:rPr>
          <w:rFonts w:ascii="Century Gothic" w:hAnsi="Century Gothic"/>
          <w:sz w:val="20"/>
          <w:szCs w:val="20"/>
        </w:rPr>
        <w:t xml:space="preserve">omocniczych Gminy. Przy zmianie </w:t>
      </w:r>
      <w:r w:rsidRPr="00C015F9">
        <w:rPr>
          <w:rFonts w:ascii="Century Gothic" w:hAnsi="Century Gothic"/>
          <w:sz w:val="20"/>
          <w:szCs w:val="20"/>
        </w:rPr>
        <w:t>podziału gminy na sołectwa winny być uwzględnione naturalne uwarunkowania przestrzenne, komunikacyjne</w:t>
      </w:r>
    </w:p>
    <w:p w:rsidR="00C015F9" w:rsidRPr="00C015F9" w:rsidRDefault="000F6DF1" w:rsidP="00C015F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</w:t>
      </w:r>
      <w:r w:rsidR="00C015F9" w:rsidRPr="00C015F9">
        <w:rPr>
          <w:rFonts w:ascii="Century Gothic" w:hAnsi="Century Gothic"/>
          <w:sz w:val="20"/>
          <w:szCs w:val="20"/>
        </w:rPr>
        <w:t xml:space="preserve"> więzi społeczne. W związku z tym, że utworzenie nowego sołectwa musi z</w:t>
      </w:r>
      <w:r w:rsidR="00C015F9">
        <w:rPr>
          <w:rFonts w:ascii="Century Gothic" w:hAnsi="Century Gothic"/>
          <w:sz w:val="20"/>
          <w:szCs w:val="20"/>
        </w:rPr>
        <w:t xml:space="preserve">ostać poprzedzone konsultacjami zaproponowano, aby odbyły się one 28 kwietnia w Łabiszyńskim Domu Kultury. </w:t>
      </w:r>
      <w:r w:rsidR="00C015F9" w:rsidRPr="00C015F9">
        <w:rPr>
          <w:rFonts w:ascii="Century Gothic" w:hAnsi="Century Gothic"/>
          <w:sz w:val="20"/>
          <w:szCs w:val="20"/>
        </w:rPr>
        <w:t>Przeprowadzone zostaną one z mieszkańcami całego sołectwa Nowe Dąbie, a nie tylko</w:t>
      </w:r>
      <w:r w:rsidR="00EC3A1C">
        <w:rPr>
          <w:rFonts w:ascii="Century Gothic" w:hAnsi="Century Gothic"/>
          <w:sz w:val="20"/>
          <w:szCs w:val="20"/>
        </w:rPr>
        <w:t xml:space="preserve">                           z mieszkańcami Obórzni. </w:t>
      </w:r>
      <w:r w:rsidR="00C015F9" w:rsidRPr="00C015F9">
        <w:rPr>
          <w:rFonts w:ascii="Century Gothic" w:hAnsi="Century Gothic"/>
          <w:sz w:val="20"/>
          <w:szCs w:val="20"/>
        </w:rPr>
        <w:t>Nasuwa się pytanie, czy ci, którzy ten wniosek podpisali, mają uzasadnioną argumentację, żeby się wydzielić i usamodzielnić, czy są to pod</w:t>
      </w:r>
      <w:r w:rsidR="00EC3A1C">
        <w:rPr>
          <w:rFonts w:ascii="Century Gothic" w:hAnsi="Century Gothic"/>
          <w:sz w:val="20"/>
          <w:szCs w:val="20"/>
        </w:rPr>
        <w:t xml:space="preserve">pisy z tak zwanego owczego pędu. </w:t>
      </w:r>
      <w:r w:rsidR="00C015F9" w:rsidRPr="00C015F9">
        <w:rPr>
          <w:rFonts w:ascii="Century Gothic" w:hAnsi="Century Gothic"/>
          <w:sz w:val="20"/>
          <w:szCs w:val="20"/>
        </w:rPr>
        <w:t>Z drugiej strony przedstawicielstwo władz sołeckich Nowego Dąbia oraz inni mieszkańcy mogą mieć argumentację przemawiającą za tym, żeby utrzymać strukturę obecnie funkcjonującą.</w:t>
      </w:r>
    </w:p>
    <w:p w:rsidR="00EC3A1C" w:rsidRDefault="00EC3A1C" w:rsidP="00C015F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C015F9" w:rsidRPr="00C015F9" w:rsidRDefault="00EC3A1C" w:rsidP="00EC3A1C">
      <w:pPr>
        <w:spacing w:line="360" w:lineRule="auto"/>
        <w:ind w:firstLine="70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 xml:space="preserve">Przewodnicząca Rady Miejskiej oddała głos przedstawicielom sołectwa Nowe Dąbie </w:t>
      </w:r>
      <w:r w:rsidR="000F6DF1">
        <w:rPr>
          <w:rFonts w:ascii="Century Gothic" w:hAnsi="Century Gothic"/>
          <w:sz w:val="20"/>
          <w:szCs w:val="20"/>
        </w:rPr>
        <w:t xml:space="preserve">– </w:t>
      </w:r>
      <w:proofErr w:type="spellStart"/>
      <w:r w:rsidR="000F6DF1">
        <w:rPr>
          <w:rFonts w:ascii="Century Gothic" w:hAnsi="Century Gothic"/>
          <w:sz w:val="20"/>
          <w:szCs w:val="20"/>
        </w:rPr>
        <w:t>obencnemu</w:t>
      </w:r>
      <w:proofErr w:type="spellEnd"/>
      <w:r w:rsidR="000F6DF1">
        <w:rPr>
          <w:rFonts w:ascii="Century Gothic" w:hAnsi="Century Gothic"/>
          <w:sz w:val="20"/>
          <w:szCs w:val="20"/>
        </w:rPr>
        <w:t xml:space="preserve"> na s</w:t>
      </w:r>
      <w:r>
        <w:rPr>
          <w:rFonts w:ascii="Century Gothic" w:hAnsi="Century Gothic"/>
          <w:sz w:val="20"/>
          <w:szCs w:val="20"/>
        </w:rPr>
        <w:t xml:space="preserve">ali sołtysowi Panu Al </w:t>
      </w:r>
      <w:proofErr w:type="spellStart"/>
      <w:r>
        <w:rPr>
          <w:rFonts w:ascii="Century Gothic" w:hAnsi="Century Gothic"/>
          <w:sz w:val="20"/>
          <w:szCs w:val="20"/>
        </w:rPr>
        <w:t>Srag</w:t>
      </w:r>
      <w:proofErr w:type="spellEnd"/>
      <w:r>
        <w:rPr>
          <w:rFonts w:ascii="Century Gothic" w:hAnsi="Century Gothic"/>
          <w:sz w:val="20"/>
          <w:szCs w:val="20"/>
        </w:rPr>
        <w:t xml:space="preserve"> i radzie sołeckiej. Pani </w:t>
      </w:r>
      <w:r w:rsidR="00C015F9" w:rsidRPr="00C015F9">
        <w:rPr>
          <w:rFonts w:ascii="Century Gothic" w:hAnsi="Century Gothic"/>
          <w:sz w:val="20"/>
          <w:szCs w:val="20"/>
        </w:rPr>
        <w:t>Agnieszka Kubińska, mieszkanka Obórzni wyraziła swój wyraźny sprzeciw co do propono</w:t>
      </w:r>
      <w:r>
        <w:rPr>
          <w:rFonts w:ascii="Century Gothic" w:hAnsi="Century Gothic"/>
          <w:sz w:val="20"/>
          <w:szCs w:val="20"/>
        </w:rPr>
        <w:t xml:space="preserve">wanego przez sąsiadów podziału. Stwierdziła, że </w:t>
      </w:r>
      <w:r w:rsidR="00C015F9" w:rsidRPr="00C015F9">
        <w:rPr>
          <w:rFonts w:ascii="Century Gothic" w:hAnsi="Century Gothic"/>
          <w:sz w:val="20"/>
          <w:szCs w:val="20"/>
        </w:rPr>
        <w:t>58 mieszkańców, którzy się podpisali, to ni</w:t>
      </w:r>
      <w:r>
        <w:rPr>
          <w:rFonts w:ascii="Century Gothic" w:hAnsi="Century Gothic"/>
          <w:sz w:val="20"/>
          <w:szCs w:val="20"/>
        </w:rPr>
        <w:t xml:space="preserve">e są wszyscy mieszkańcy Obórzni, a ona osobiście nie </w:t>
      </w:r>
      <w:r w:rsidR="00AB08B9">
        <w:rPr>
          <w:rFonts w:ascii="Century Gothic" w:hAnsi="Century Gothic"/>
          <w:sz w:val="20"/>
          <w:szCs w:val="20"/>
        </w:rPr>
        <w:t>jest</w:t>
      </w:r>
      <w:r w:rsidR="00C015F9" w:rsidRPr="00C015F9">
        <w:rPr>
          <w:rFonts w:ascii="Century Gothic" w:hAnsi="Century Gothic"/>
          <w:sz w:val="20"/>
          <w:szCs w:val="20"/>
        </w:rPr>
        <w:t xml:space="preserve"> za tym, żeby sołectwo dzielić. </w:t>
      </w:r>
    </w:p>
    <w:p w:rsidR="00C015F9" w:rsidRPr="00C015F9" w:rsidRDefault="00AB08B9" w:rsidP="00AB08B9">
      <w:pPr>
        <w:spacing w:line="360" w:lineRule="auto"/>
        <w:ind w:firstLine="70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B</w:t>
      </w:r>
      <w:r w:rsidR="00C015F9" w:rsidRPr="00C015F9">
        <w:rPr>
          <w:rFonts w:ascii="Century Gothic" w:hAnsi="Century Gothic"/>
          <w:sz w:val="20"/>
          <w:szCs w:val="20"/>
        </w:rPr>
        <w:t xml:space="preserve">urmistrz </w:t>
      </w:r>
      <w:r>
        <w:rPr>
          <w:rFonts w:ascii="Century Gothic" w:hAnsi="Century Gothic"/>
          <w:sz w:val="20"/>
          <w:szCs w:val="20"/>
        </w:rPr>
        <w:t xml:space="preserve">Łabiszyna Pan </w:t>
      </w:r>
      <w:r w:rsidR="00C015F9" w:rsidRPr="00C015F9">
        <w:rPr>
          <w:rFonts w:ascii="Century Gothic" w:hAnsi="Century Gothic"/>
          <w:sz w:val="20"/>
          <w:szCs w:val="20"/>
        </w:rPr>
        <w:t xml:space="preserve">Jacek Idzi Kaczmarek przyznał, że </w:t>
      </w:r>
      <w:r>
        <w:rPr>
          <w:rFonts w:ascii="Century Gothic" w:hAnsi="Century Gothic"/>
          <w:sz w:val="20"/>
          <w:szCs w:val="20"/>
        </w:rPr>
        <w:t xml:space="preserve">również </w:t>
      </w:r>
      <w:r w:rsidR="00C015F9" w:rsidRPr="00C015F9">
        <w:rPr>
          <w:rFonts w:ascii="Century Gothic" w:hAnsi="Century Gothic"/>
          <w:sz w:val="20"/>
          <w:szCs w:val="20"/>
        </w:rPr>
        <w:t>nie pop</w:t>
      </w:r>
      <w:r>
        <w:rPr>
          <w:rFonts w:ascii="Century Gothic" w:hAnsi="Century Gothic"/>
          <w:sz w:val="20"/>
          <w:szCs w:val="20"/>
        </w:rPr>
        <w:t>iera wniosku o podział sołectwa, ponieważ</w:t>
      </w:r>
      <w:r w:rsidRPr="00AB08B9">
        <w:t xml:space="preserve"> </w:t>
      </w:r>
      <w:r>
        <w:rPr>
          <w:rFonts w:ascii="Century Gothic" w:hAnsi="Century Gothic"/>
          <w:sz w:val="20"/>
          <w:szCs w:val="20"/>
        </w:rPr>
        <w:t>jest</w:t>
      </w:r>
      <w:r w:rsidRPr="00AB08B9">
        <w:rPr>
          <w:rFonts w:ascii="Century Gothic" w:hAnsi="Century Gothic"/>
          <w:sz w:val="20"/>
          <w:szCs w:val="20"/>
        </w:rPr>
        <w:t xml:space="preserve"> przeciwnikiem rozdrabniania</w:t>
      </w:r>
      <w:r>
        <w:rPr>
          <w:rFonts w:ascii="Century Gothic" w:hAnsi="Century Gothic"/>
          <w:sz w:val="20"/>
          <w:szCs w:val="20"/>
        </w:rPr>
        <w:t>,</w:t>
      </w:r>
      <w:r w:rsidR="00C015F9" w:rsidRPr="00C015F9">
        <w:rPr>
          <w:rFonts w:ascii="Century Gothic" w:hAnsi="Century Gothic"/>
          <w:sz w:val="20"/>
          <w:szCs w:val="20"/>
        </w:rPr>
        <w:t xml:space="preserve"> a jeżel</w:t>
      </w:r>
      <w:r>
        <w:rPr>
          <w:rFonts w:ascii="Century Gothic" w:hAnsi="Century Gothic"/>
          <w:sz w:val="20"/>
          <w:szCs w:val="20"/>
        </w:rPr>
        <w:t xml:space="preserve">i miałby on nastąpić, to trzeba </w:t>
      </w:r>
      <w:r w:rsidR="00C015F9" w:rsidRPr="00C015F9">
        <w:rPr>
          <w:rFonts w:ascii="Century Gothic" w:hAnsi="Century Gothic"/>
          <w:sz w:val="20"/>
          <w:szCs w:val="20"/>
        </w:rPr>
        <w:t>by</w:t>
      </w:r>
      <w:r>
        <w:rPr>
          <w:rFonts w:ascii="Century Gothic" w:hAnsi="Century Gothic"/>
          <w:sz w:val="20"/>
          <w:szCs w:val="20"/>
        </w:rPr>
        <w:t xml:space="preserve"> </w:t>
      </w:r>
      <w:r w:rsidR="00C015F9" w:rsidRPr="00C015F9">
        <w:rPr>
          <w:rFonts w:ascii="Century Gothic" w:hAnsi="Century Gothic"/>
          <w:sz w:val="20"/>
          <w:szCs w:val="20"/>
        </w:rPr>
        <w:t xml:space="preserve"> wydzielić sołectwo w Obórzni w połączeniu z </w:t>
      </w:r>
      <w:proofErr w:type="spellStart"/>
      <w:r w:rsidR="00C015F9" w:rsidRPr="00C015F9">
        <w:rPr>
          <w:rFonts w:ascii="Century Gothic" w:hAnsi="Century Gothic"/>
          <w:sz w:val="20"/>
          <w:szCs w:val="20"/>
        </w:rPr>
        <w:t>Kąpiem</w:t>
      </w:r>
      <w:proofErr w:type="spellEnd"/>
      <w:r w:rsidR="00C015F9" w:rsidRPr="00C015F9">
        <w:rPr>
          <w:rFonts w:ascii="Century Gothic" w:hAnsi="Century Gothic"/>
          <w:sz w:val="20"/>
          <w:szCs w:val="20"/>
        </w:rPr>
        <w:t xml:space="preserve">. </w:t>
      </w:r>
      <w:r>
        <w:rPr>
          <w:rFonts w:ascii="Century Gothic" w:hAnsi="Century Gothic"/>
          <w:sz w:val="20"/>
          <w:szCs w:val="20"/>
        </w:rPr>
        <w:t>W</w:t>
      </w:r>
      <w:r w:rsidR="00C015F9" w:rsidRPr="00C015F9">
        <w:rPr>
          <w:rFonts w:ascii="Century Gothic" w:hAnsi="Century Gothic"/>
          <w:sz w:val="20"/>
          <w:szCs w:val="20"/>
        </w:rPr>
        <w:t xml:space="preserve"> Obórzni jest około 50 działek budowlanych i cały czas po</w:t>
      </w:r>
      <w:r>
        <w:rPr>
          <w:rFonts w:ascii="Century Gothic" w:hAnsi="Century Gothic"/>
          <w:sz w:val="20"/>
          <w:szCs w:val="20"/>
        </w:rPr>
        <w:t>jawiają się tam nowi mieszkańcy, wiec jest to wieś rozwojowa. Na</w:t>
      </w:r>
      <w:r w:rsidR="00C015F9" w:rsidRPr="00C015F9">
        <w:rPr>
          <w:rFonts w:ascii="Century Gothic" w:hAnsi="Century Gothic"/>
          <w:sz w:val="20"/>
          <w:szCs w:val="20"/>
        </w:rPr>
        <w:t xml:space="preserve"> terenie gminy </w:t>
      </w:r>
      <w:r>
        <w:rPr>
          <w:rFonts w:ascii="Century Gothic" w:hAnsi="Century Gothic"/>
          <w:sz w:val="20"/>
          <w:szCs w:val="20"/>
        </w:rPr>
        <w:t xml:space="preserve">jest </w:t>
      </w:r>
      <w:r w:rsidR="00C015F9" w:rsidRPr="00C015F9">
        <w:rPr>
          <w:rFonts w:ascii="Century Gothic" w:hAnsi="Century Gothic"/>
          <w:sz w:val="20"/>
          <w:szCs w:val="20"/>
        </w:rPr>
        <w:t>kilka sołectw zbyt małych, które potem ani finansowo, ani organizacyjnie nie mogą się udźwignąć. Chociażby Jabłowo, Jabłówko i Buszkowo powinny być jednym sołectwem. Tak samo Jeżewice i Jeżewo aż się proszą, żeby tworz</w:t>
      </w:r>
      <w:r>
        <w:rPr>
          <w:rFonts w:ascii="Century Gothic" w:hAnsi="Century Gothic"/>
          <w:sz w:val="20"/>
          <w:szCs w:val="20"/>
        </w:rPr>
        <w:t>yć jedno sołectwo. Jest potem potencjał i</w:t>
      </w:r>
      <w:r w:rsidR="00C015F9" w:rsidRPr="00C015F9">
        <w:rPr>
          <w:rFonts w:ascii="Century Gothic" w:hAnsi="Century Gothic"/>
          <w:sz w:val="20"/>
          <w:szCs w:val="20"/>
        </w:rPr>
        <w:t xml:space="preserve"> kwestia zorganizowania bazy czy świetlicy inaczej wygląda. Tworzenie jednostek silnych, większych jest uzasadnione. Niemniej jednak jest </w:t>
      </w:r>
      <w:r w:rsidR="000F6DF1">
        <w:rPr>
          <w:rFonts w:ascii="Century Gothic" w:hAnsi="Century Gothic"/>
          <w:sz w:val="20"/>
          <w:szCs w:val="20"/>
        </w:rPr>
        <w:t xml:space="preserve">to </w:t>
      </w:r>
      <w:r w:rsidR="00C015F9" w:rsidRPr="00C015F9">
        <w:rPr>
          <w:rFonts w:ascii="Century Gothic" w:hAnsi="Century Gothic"/>
          <w:sz w:val="20"/>
          <w:szCs w:val="20"/>
        </w:rPr>
        <w:t xml:space="preserve">inicjatywa społeczna </w:t>
      </w:r>
      <w:r w:rsidR="000F6DF1">
        <w:rPr>
          <w:rFonts w:ascii="Century Gothic" w:hAnsi="Century Gothic"/>
          <w:sz w:val="20"/>
          <w:szCs w:val="20"/>
        </w:rPr>
        <w:t xml:space="preserve">i </w:t>
      </w:r>
      <w:r>
        <w:rPr>
          <w:rFonts w:ascii="Century Gothic" w:hAnsi="Century Gothic"/>
          <w:sz w:val="20"/>
          <w:szCs w:val="20"/>
        </w:rPr>
        <w:t>należy</w:t>
      </w:r>
      <w:r w:rsidR="00C015F9" w:rsidRPr="00C015F9">
        <w:rPr>
          <w:rFonts w:ascii="Century Gothic" w:hAnsi="Century Gothic"/>
          <w:sz w:val="20"/>
          <w:szCs w:val="20"/>
        </w:rPr>
        <w:t xml:space="preserve"> poddać ją weryfikacji.</w:t>
      </w:r>
    </w:p>
    <w:p w:rsidR="00AB5DE2" w:rsidRDefault="00AB08B9" w:rsidP="00C015F9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Radny Wiesław Kubkowski stwierdził, że o tym</w:t>
      </w:r>
      <w:r w:rsidR="00C015F9" w:rsidRPr="00C015F9">
        <w:rPr>
          <w:rFonts w:ascii="Century Gothic" w:hAnsi="Century Gothic"/>
          <w:sz w:val="20"/>
          <w:szCs w:val="20"/>
        </w:rPr>
        <w:t xml:space="preserve"> czy sołectwo powstanie czy nie, będzie decydowała Rada Miejska, więc </w:t>
      </w:r>
      <w:r>
        <w:rPr>
          <w:rFonts w:ascii="Century Gothic" w:hAnsi="Century Gothic"/>
          <w:sz w:val="20"/>
          <w:szCs w:val="20"/>
        </w:rPr>
        <w:t>podany został termin zebrania, godzina i</w:t>
      </w:r>
      <w:r w:rsidR="000F6DF1">
        <w:rPr>
          <w:rFonts w:ascii="Century Gothic" w:hAnsi="Century Gothic"/>
          <w:sz w:val="20"/>
          <w:szCs w:val="20"/>
        </w:rPr>
        <w:t xml:space="preserve"> miejsce i nic</w:t>
      </w:r>
      <w:r w:rsidR="00C015F9" w:rsidRPr="00C015F9">
        <w:rPr>
          <w:rFonts w:ascii="Century Gothic" w:hAnsi="Century Gothic"/>
          <w:sz w:val="20"/>
          <w:szCs w:val="20"/>
        </w:rPr>
        <w:t xml:space="preserve"> nie stoi na przeszkodzie, żeby każdy radny w tym zebraniu uczestniczył i wyrobił sobie op</w:t>
      </w:r>
      <w:r>
        <w:rPr>
          <w:rFonts w:ascii="Century Gothic" w:hAnsi="Century Gothic"/>
          <w:sz w:val="20"/>
          <w:szCs w:val="20"/>
        </w:rPr>
        <w:t>inię na ten temat.</w:t>
      </w:r>
    </w:p>
    <w:p w:rsidR="00032859" w:rsidRDefault="00032859" w:rsidP="00AB5DE2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:rsidR="00AB5DE2" w:rsidRDefault="00AB5DE2" w:rsidP="00AB5DE2">
      <w:pPr>
        <w:spacing w:line="36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Nie wniesiono uwag do przedstawionego projektu uchwały.</w:t>
      </w:r>
    </w:p>
    <w:p w:rsidR="00AB5DE2" w:rsidRDefault="00AB5DE2" w:rsidP="00AB5DE2">
      <w:pPr>
        <w:autoSpaceDE w:val="0"/>
        <w:autoSpaceDN w:val="0"/>
        <w:adjustRightInd w:val="0"/>
        <w:jc w:val="both"/>
        <w:rPr>
          <w:rFonts w:ascii="Century Gothic" w:hAnsi="Century Gothic" w:cs="CenturyGothic"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>Przewodnicząca obrad poddała pod głosowanie projekt uchwały.</w:t>
      </w:r>
    </w:p>
    <w:p w:rsidR="00AB5DE2" w:rsidRPr="005738CF" w:rsidRDefault="00AB5DE2" w:rsidP="00AB5DE2">
      <w:pPr>
        <w:spacing w:line="360" w:lineRule="auto"/>
        <w:jc w:val="both"/>
        <w:rPr>
          <w:rFonts w:ascii="Century Gothic" w:hAnsi="Century Gothic" w:cs="CenturyGothic"/>
          <w:sz w:val="16"/>
          <w:szCs w:val="16"/>
        </w:rPr>
      </w:pP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"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Głosowało </w:t>
      </w:r>
      <w:r w:rsidR="00AB08B9">
        <w:rPr>
          <w:rFonts w:ascii="Century Gothic" w:hAnsi="Century Gothic" w:cs="CenturyGothic-Bold"/>
          <w:b/>
          <w:bCs/>
          <w:sz w:val="20"/>
          <w:szCs w:val="20"/>
        </w:rPr>
        <w:t>15</w:t>
      </w:r>
      <w:r>
        <w:rPr>
          <w:rFonts w:ascii="Century Gothic" w:hAnsi="Century Gothic" w:cs="CenturyGothic-Bold"/>
          <w:b/>
          <w:bCs/>
          <w:sz w:val="20"/>
          <w:szCs w:val="20"/>
        </w:rPr>
        <w:t xml:space="preserve"> </w:t>
      </w:r>
      <w:r>
        <w:rPr>
          <w:rFonts w:ascii="Century Gothic" w:hAnsi="Century Gothic" w:cs="CenturyGothic"/>
          <w:sz w:val="20"/>
          <w:szCs w:val="20"/>
        </w:rPr>
        <w:t>radnych:</w:t>
      </w: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Za: </w:t>
      </w:r>
      <w:r w:rsidR="00AB08B9">
        <w:rPr>
          <w:rFonts w:ascii="Century Gothic" w:hAnsi="Century Gothic" w:cs="CenturyGothic-Bold"/>
          <w:b/>
          <w:bCs/>
          <w:sz w:val="20"/>
          <w:szCs w:val="20"/>
        </w:rPr>
        <w:t>15</w:t>
      </w: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>
        <w:rPr>
          <w:rFonts w:ascii="Century Gothic" w:hAnsi="Century Gothic" w:cs="CenturyGothic"/>
          <w:sz w:val="20"/>
          <w:szCs w:val="20"/>
        </w:rPr>
        <w:t xml:space="preserve">Przeciw: </w:t>
      </w:r>
      <w:r>
        <w:rPr>
          <w:rFonts w:ascii="Century Gothic" w:hAnsi="Century Gothic" w:cs="CenturyGothic-Bold"/>
          <w:b/>
          <w:bCs/>
          <w:sz w:val="20"/>
          <w:szCs w:val="20"/>
        </w:rPr>
        <w:t>0</w:t>
      </w:r>
    </w:p>
    <w:p w:rsidR="00AB5DE2" w:rsidRDefault="00AB5DE2" w:rsidP="00AB5DE2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</w:rPr>
      </w:pPr>
      <w:r w:rsidRPr="00B57EE7">
        <w:rPr>
          <w:rFonts w:ascii="Century Gothic" w:hAnsi="Century Gothic"/>
          <w:sz w:val="20"/>
          <w:szCs w:val="20"/>
        </w:rPr>
        <w:t xml:space="preserve">Wstrzymało się: </w:t>
      </w:r>
      <w:r w:rsidRPr="00B57EE7">
        <w:rPr>
          <w:rFonts w:ascii="Century Gothic" w:hAnsi="Century Gothic" w:cs="CenturyGothic-Bold"/>
          <w:b/>
          <w:bCs/>
          <w:sz w:val="20"/>
          <w:szCs w:val="20"/>
        </w:rPr>
        <w:t>0</w:t>
      </w:r>
    </w:p>
    <w:p w:rsidR="00C05261" w:rsidRPr="000D7743" w:rsidRDefault="00C05261" w:rsidP="000D7743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="CenturyGothic-Bold"/>
          <w:b/>
          <w:bCs/>
          <w:sz w:val="20"/>
          <w:szCs w:val="20"/>
        </w:rPr>
      </w:pPr>
    </w:p>
    <w:p w:rsidR="00AB08B9" w:rsidRDefault="000D7743" w:rsidP="009861DC">
      <w:pPr>
        <w:spacing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0D7743">
        <w:rPr>
          <w:rFonts w:ascii="Century Gothic" w:hAnsi="Century Gothic" w:cs="CenturyGothic"/>
          <w:b/>
          <w:sz w:val="20"/>
          <w:szCs w:val="20"/>
        </w:rPr>
        <w:t>Rada Miejska je</w:t>
      </w:r>
      <w:r w:rsidR="00AB08B9">
        <w:rPr>
          <w:rFonts w:ascii="Century Gothic" w:hAnsi="Century Gothic" w:cs="CenturyGothic"/>
          <w:b/>
          <w:sz w:val="20"/>
          <w:szCs w:val="20"/>
        </w:rPr>
        <w:t>dnogłośnie podjęła uchwałę Nr V</w:t>
      </w:r>
      <w:r w:rsidRPr="000D7743">
        <w:rPr>
          <w:rFonts w:ascii="Century Gothic" w:hAnsi="Century Gothic" w:cs="CenturyGothic"/>
          <w:b/>
          <w:sz w:val="20"/>
          <w:szCs w:val="20"/>
        </w:rPr>
        <w:t>/</w:t>
      </w:r>
      <w:r w:rsidR="00AB08B9">
        <w:rPr>
          <w:rFonts w:ascii="Century Gothic" w:hAnsi="Century Gothic" w:cs="CenturyGothic"/>
          <w:b/>
          <w:sz w:val="20"/>
          <w:szCs w:val="20"/>
        </w:rPr>
        <w:t>43</w:t>
      </w:r>
      <w:r w:rsidRPr="000D7743">
        <w:rPr>
          <w:rFonts w:ascii="Century Gothic" w:hAnsi="Century Gothic" w:cs="CenturyGothic"/>
          <w:b/>
          <w:sz w:val="20"/>
          <w:szCs w:val="20"/>
        </w:rPr>
        <w:t xml:space="preserve">/15 </w:t>
      </w:r>
      <w:r w:rsidRPr="000D7743">
        <w:rPr>
          <w:rFonts w:ascii="Century Gothic" w:hAnsi="Century Gothic" w:cs="Arial"/>
          <w:b/>
          <w:sz w:val="20"/>
          <w:szCs w:val="20"/>
        </w:rPr>
        <w:t xml:space="preserve">decydując o </w:t>
      </w:r>
      <w:r w:rsidR="00AB08B9">
        <w:rPr>
          <w:rFonts w:ascii="Century Gothic" w:hAnsi="Century Gothic" w:cs="Arial"/>
          <w:b/>
          <w:sz w:val="20"/>
          <w:szCs w:val="20"/>
        </w:rPr>
        <w:t xml:space="preserve">przeprowadzeniu </w:t>
      </w:r>
      <w:r w:rsidR="00AB08B9" w:rsidRPr="00AB08B9">
        <w:rPr>
          <w:rFonts w:ascii="Century Gothic" w:hAnsi="Century Gothic" w:cs="Arial"/>
          <w:b/>
          <w:sz w:val="20"/>
          <w:szCs w:val="20"/>
        </w:rPr>
        <w:t xml:space="preserve"> konsultacji społecznych z m</w:t>
      </w:r>
      <w:r w:rsidR="00AB08B9">
        <w:rPr>
          <w:rFonts w:ascii="Century Gothic" w:hAnsi="Century Gothic" w:cs="Arial"/>
          <w:b/>
          <w:sz w:val="20"/>
          <w:szCs w:val="20"/>
        </w:rPr>
        <w:t>ieszkańcami sołectwa Nowe Dąbie.</w:t>
      </w:r>
    </w:p>
    <w:p w:rsidR="00AB08B9" w:rsidRDefault="00AB08B9" w:rsidP="009861DC">
      <w:pPr>
        <w:spacing w:line="360" w:lineRule="auto"/>
        <w:jc w:val="both"/>
        <w:rPr>
          <w:rFonts w:ascii="Century Gothic" w:hAnsi="Century Gothic" w:cs="Arial"/>
          <w:b/>
          <w:sz w:val="20"/>
          <w:szCs w:val="20"/>
        </w:rPr>
      </w:pPr>
    </w:p>
    <w:p w:rsidR="00AB08B9" w:rsidRPr="009861DC" w:rsidRDefault="00AB08B9" w:rsidP="009861DC">
      <w:pPr>
        <w:spacing w:line="360" w:lineRule="auto"/>
        <w:jc w:val="both"/>
        <w:rPr>
          <w:rFonts w:ascii="Century Gothic" w:hAnsi="Century Gothic" w:cs="Arial"/>
          <w:b/>
          <w:sz w:val="20"/>
          <w:szCs w:val="20"/>
        </w:rPr>
      </w:pPr>
    </w:p>
    <w:p w:rsidR="009861DC" w:rsidRPr="00EC4AA9" w:rsidRDefault="00EC4AA9" w:rsidP="00D256D0">
      <w:pPr>
        <w:tabs>
          <w:tab w:val="num" w:pos="720"/>
        </w:tabs>
        <w:spacing w:line="360" w:lineRule="auto"/>
        <w:ind w:left="567" w:hanging="567"/>
        <w:rPr>
          <w:rFonts w:ascii="Century Gothic" w:hAnsi="Century Gothic" w:cs="Helvetica"/>
          <w:b/>
          <w:color w:val="17365D"/>
          <w:sz w:val="16"/>
          <w:szCs w:val="16"/>
        </w:rPr>
      </w:pPr>
      <w:r>
        <w:rPr>
          <w:rFonts w:ascii="Century Gothic" w:hAnsi="Century Gothic" w:cs="Helvetica"/>
          <w:b/>
          <w:color w:val="17365D"/>
          <w:sz w:val="20"/>
          <w:szCs w:val="20"/>
        </w:rPr>
        <w:t>d.</w:t>
      </w:r>
      <w:r w:rsidRPr="00EC4AA9">
        <w:rPr>
          <w:rFonts w:ascii="Century Gothic" w:hAnsi="Century Gothic" w:cs="Helvetica"/>
          <w:b/>
          <w:color w:val="17365D"/>
          <w:sz w:val="20"/>
          <w:szCs w:val="20"/>
        </w:rPr>
        <w:t xml:space="preserve"> zatwierd</w:t>
      </w:r>
      <w:r>
        <w:rPr>
          <w:rFonts w:ascii="Century Gothic" w:hAnsi="Century Gothic" w:cs="Helvetica"/>
          <w:b/>
          <w:color w:val="17365D"/>
          <w:sz w:val="20"/>
          <w:szCs w:val="20"/>
        </w:rPr>
        <w:t>zenie</w:t>
      </w:r>
      <w:r w:rsidRPr="00EC4AA9">
        <w:rPr>
          <w:rFonts w:ascii="Century Gothic" w:hAnsi="Century Gothic" w:cs="Helvetica"/>
          <w:b/>
          <w:color w:val="17365D"/>
          <w:sz w:val="20"/>
          <w:szCs w:val="20"/>
        </w:rPr>
        <w:t xml:space="preserve"> rocznego sprawozdania rzeczowo - finansowego Samodzielnego Publicznego Zakładu Opieki Zdrowotnej w Łabiszynie za 2014 rok</w:t>
      </w:r>
      <w:r>
        <w:rPr>
          <w:rFonts w:ascii="Century Gothic" w:hAnsi="Century Gothic" w:cs="Helvetica"/>
          <w:b/>
          <w:color w:val="17365D"/>
          <w:sz w:val="20"/>
          <w:szCs w:val="20"/>
        </w:rPr>
        <w:br/>
      </w:r>
    </w:p>
    <w:p w:rsidR="00FE5F4E" w:rsidRDefault="009861DC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  <w:r w:rsidRPr="009861DC">
        <w:rPr>
          <w:rFonts w:ascii="Century Gothic" w:hAnsi="Century Gothic" w:cs="Helvetica"/>
          <w:sz w:val="20"/>
          <w:szCs w:val="20"/>
        </w:rPr>
        <w:t>Uchwałę zarekomendował</w:t>
      </w:r>
      <w:r w:rsidR="00D256D0">
        <w:rPr>
          <w:rFonts w:ascii="Century Gothic" w:hAnsi="Century Gothic" w:cs="Helvetica"/>
          <w:sz w:val="20"/>
          <w:szCs w:val="20"/>
        </w:rPr>
        <w:t>a Pani Skarbnik Iwona Krajka.</w:t>
      </w:r>
    </w:p>
    <w:p w:rsidR="009861DC" w:rsidRPr="0066212E" w:rsidRDefault="009861DC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6"/>
          <w:szCs w:val="20"/>
        </w:rPr>
      </w:pPr>
    </w:p>
    <w:p w:rsidR="009861DC" w:rsidRPr="009861DC" w:rsidRDefault="009861DC" w:rsidP="00EC4AA9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  <w:r>
        <w:rPr>
          <w:rFonts w:ascii="Century Gothic" w:hAnsi="Century Gothic" w:cs="Helvetica"/>
          <w:sz w:val="20"/>
          <w:szCs w:val="20"/>
        </w:rPr>
        <w:tab/>
      </w:r>
      <w:r w:rsidR="00D256D0" w:rsidRPr="00D256D0">
        <w:rPr>
          <w:rFonts w:ascii="Century Gothic" w:hAnsi="Century Gothic" w:cs="Helvetica"/>
          <w:sz w:val="20"/>
          <w:szCs w:val="20"/>
        </w:rPr>
        <w:t>Rada Społeczna Samodzielnego Publicznego Zakładu Opieki Zdrowotnej w Łabiszynie pozytywnie zaopiniowała roczne sprawozdanie rzecz</w:t>
      </w:r>
      <w:r w:rsidR="00D256D0">
        <w:rPr>
          <w:rFonts w:ascii="Century Gothic" w:hAnsi="Century Gothic" w:cs="Helvetica"/>
          <w:sz w:val="20"/>
          <w:szCs w:val="20"/>
        </w:rPr>
        <w:t xml:space="preserve">owo – finansowe za rok 2014 </w:t>
      </w:r>
      <w:r w:rsidR="00D256D0" w:rsidRPr="00D256D0">
        <w:rPr>
          <w:rFonts w:ascii="Century Gothic" w:hAnsi="Century Gothic" w:cs="Helvetica"/>
          <w:sz w:val="20"/>
          <w:szCs w:val="20"/>
        </w:rPr>
        <w:t>przedłożone przez Dyrektora SP ZOZ w Łab</w:t>
      </w:r>
      <w:r w:rsidR="00D256D0">
        <w:rPr>
          <w:rFonts w:ascii="Century Gothic" w:hAnsi="Century Gothic" w:cs="Helvetica"/>
          <w:sz w:val="20"/>
          <w:szCs w:val="20"/>
        </w:rPr>
        <w:t>iszynie. Zakład zamknął rok 2014</w:t>
      </w:r>
      <w:r w:rsidR="00D256D0" w:rsidRPr="00D256D0">
        <w:rPr>
          <w:rFonts w:ascii="Century Gothic" w:hAnsi="Century Gothic" w:cs="Helvetica"/>
          <w:sz w:val="20"/>
          <w:szCs w:val="20"/>
        </w:rPr>
        <w:t xml:space="preserve"> z zyskiem</w:t>
      </w:r>
      <w:r w:rsidR="00D256D0">
        <w:rPr>
          <w:rFonts w:ascii="Century Gothic" w:hAnsi="Century Gothic" w:cs="Helvetica"/>
          <w:sz w:val="20"/>
          <w:szCs w:val="20"/>
        </w:rPr>
        <w:t xml:space="preserve"> 8.984,32 zł.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TimesNewRomanPSMT"/>
          <w:sz w:val="16"/>
          <w:szCs w:val="16"/>
        </w:rPr>
      </w:pPr>
    </w:p>
    <w:p w:rsidR="00FE5F4E" w:rsidRPr="00FE5F4E" w:rsidRDefault="00FE5F4E" w:rsidP="00FE5F4E">
      <w:pPr>
        <w:spacing w:after="200" w:line="360" w:lineRule="auto"/>
        <w:jc w:val="both"/>
        <w:rPr>
          <w:rFonts w:ascii="Century Gothic" w:hAnsi="Century Gothic"/>
          <w:sz w:val="20"/>
          <w:szCs w:val="20"/>
          <w:lang w:eastAsia="en-US"/>
        </w:rPr>
      </w:pPr>
      <w:r w:rsidRPr="00FE5F4E">
        <w:rPr>
          <w:rFonts w:ascii="Century Gothic" w:hAnsi="Century Gothic"/>
          <w:sz w:val="20"/>
          <w:szCs w:val="20"/>
          <w:lang w:eastAsia="en-US"/>
        </w:rPr>
        <w:lastRenderedPageBreak/>
        <w:t>Nie wniesiono uwag do przedstawionego projektu uchwały.</w:t>
      </w:r>
    </w:p>
    <w:p w:rsidR="00FE5F4E" w:rsidRPr="00FE5F4E" w:rsidRDefault="00FE5F4E" w:rsidP="00FE5F4E">
      <w:pPr>
        <w:autoSpaceDE w:val="0"/>
        <w:autoSpaceDN w:val="0"/>
        <w:adjustRightInd w:val="0"/>
        <w:spacing w:after="200" w:line="276" w:lineRule="auto"/>
        <w:jc w:val="both"/>
        <w:rPr>
          <w:rFonts w:ascii="Century Gothic" w:hAnsi="Century Gothic" w:cs="CenturyGothic"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>Przewodnicząca obrad poddała pod głosowanie projekt uchwały.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"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Głosowało </w:t>
      </w:r>
      <w:r w:rsidR="00D256D0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15</w:t>
      </w:r>
      <w:r w:rsidRPr="00FE5F4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 xml:space="preserve"> </w:t>
      </w:r>
      <w:r w:rsidRPr="00FE5F4E">
        <w:rPr>
          <w:rFonts w:ascii="Century Gothic" w:hAnsi="Century Gothic" w:cs="CenturyGothic"/>
          <w:sz w:val="20"/>
          <w:szCs w:val="20"/>
          <w:lang w:eastAsia="en-US"/>
        </w:rPr>
        <w:t>radnych:</w:t>
      </w:r>
    </w:p>
    <w:p w:rsidR="00FE5F4E" w:rsidRPr="0066212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66212E">
        <w:rPr>
          <w:rFonts w:ascii="Century Gothic" w:hAnsi="Century Gothic" w:cs="CenturyGothic"/>
          <w:sz w:val="20"/>
          <w:szCs w:val="20"/>
          <w:lang w:eastAsia="en-US"/>
        </w:rPr>
        <w:t xml:space="preserve">Za: </w:t>
      </w:r>
      <w:r w:rsidR="00D256D0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15</w:t>
      </w:r>
    </w:p>
    <w:p w:rsidR="00FE5F4E" w:rsidRPr="0066212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66212E">
        <w:rPr>
          <w:rFonts w:ascii="Century Gothic" w:hAnsi="Century Gothic" w:cs="CenturyGothic"/>
          <w:sz w:val="20"/>
          <w:szCs w:val="20"/>
          <w:lang w:eastAsia="en-US"/>
        </w:rPr>
        <w:t xml:space="preserve">Przeciw: </w:t>
      </w:r>
      <w:r w:rsidRPr="0066212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0</w:t>
      </w:r>
    </w:p>
    <w:p w:rsid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66212E">
        <w:rPr>
          <w:rFonts w:ascii="Century Gothic" w:hAnsi="Century Gothic"/>
          <w:sz w:val="20"/>
          <w:szCs w:val="20"/>
          <w:lang w:eastAsia="en-US"/>
        </w:rPr>
        <w:t xml:space="preserve">Wstrzymało się: </w:t>
      </w:r>
      <w:r w:rsidR="0066212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0</w:t>
      </w:r>
    </w:p>
    <w:p w:rsidR="0066212E" w:rsidRPr="00FE5F4E" w:rsidRDefault="0066212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</w:p>
    <w:p w:rsidR="00A71143" w:rsidRDefault="00A71143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CenturyGothic"/>
          <w:b/>
          <w:sz w:val="20"/>
          <w:szCs w:val="20"/>
          <w:lang w:eastAsia="en-US"/>
        </w:rPr>
      </w:pPr>
      <w:r w:rsidRPr="00A71143">
        <w:rPr>
          <w:rFonts w:ascii="Century Gothic" w:hAnsi="Century Gothic" w:cs="CenturyGothic"/>
          <w:b/>
          <w:sz w:val="20"/>
          <w:szCs w:val="20"/>
          <w:lang w:eastAsia="en-US"/>
        </w:rPr>
        <w:t>Rada Miejska jedno</w:t>
      </w:r>
      <w:r w:rsidR="00D256D0">
        <w:rPr>
          <w:rFonts w:ascii="Century Gothic" w:hAnsi="Century Gothic" w:cs="CenturyGothic"/>
          <w:b/>
          <w:sz w:val="20"/>
          <w:szCs w:val="20"/>
          <w:lang w:eastAsia="en-US"/>
        </w:rPr>
        <w:t>głośnie podjęła uchwałę Nr V/44</w:t>
      </w:r>
      <w:r>
        <w:rPr>
          <w:rFonts w:ascii="Century Gothic" w:hAnsi="Century Gothic" w:cs="CenturyGothic"/>
          <w:b/>
          <w:sz w:val="20"/>
          <w:szCs w:val="20"/>
          <w:lang w:eastAsia="en-US"/>
        </w:rPr>
        <w:t>/15</w:t>
      </w:r>
      <w:r w:rsidRPr="00A71143">
        <w:rPr>
          <w:rFonts w:ascii="Century Gothic" w:hAnsi="Century Gothic" w:cs="CenturyGothic"/>
          <w:b/>
          <w:sz w:val="20"/>
          <w:szCs w:val="20"/>
          <w:lang w:eastAsia="en-US"/>
        </w:rPr>
        <w:t xml:space="preserve"> </w:t>
      </w:r>
      <w:r w:rsidR="00D256D0" w:rsidRPr="00D256D0">
        <w:rPr>
          <w:rFonts w:ascii="Century Gothic" w:hAnsi="Century Gothic" w:cs="CenturyGothic"/>
          <w:b/>
          <w:sz w:val="20"/>
          <w:szCs w:val="20"/>
          <w:lang w:eastAsia="en-US"/>
        </w:rPr>
        <w:t>zatwierdz</w:t>
      </w:r>
      <w:r w:rsidR="00D256D0">
        <w:rPr>
          <w:rFonts w:ascii="Century Gothic" w:hAnsi="Century Gothic" w:cs="CenturyGothic"/>
          <w:b/>
          <w:sz w:val="20"/>
          <w:szCs w:val="20"/>
          <w:lang w:eastAsia="en-US"/>
        </w:rPr>
        <w:t>ając roczne sprawozdanie</w:t>
      </w:r>
      <w:r w:rsidR="00D256D0" w:rsidRPr="00D256D0">
        <w:rPr>
          <w:rFonts w:ascii="Century Gothic" w:hAnsi="Century Gothic" w:cs="CenturyGothic"/>
          <w:b/>
          <w:sz w:val="20"/>
          <w:szCs w:val="20"/>
          <w:lang w:eastAsia="en-US"/>
        </w:rPr>
        <w:t xml:space="preserve"> rzeczowo - finansowego Samodzielnego Publicznego Zakładu Opieki Zdrowotnej w Łabiszynie za 2014 rok</w:t>
      </w:r>
      <w:r w:rsidR="00D256D0">
        <w:rPr>
          <w:rFonts w:ascii="Century Gothic" w:hAnsi="Century Gothic" w:cs="CenturyGothic"/>
          <w:b/>
          <w:sz w:val="20"/>
          <w:szCs w:val="20"/>
          <w:lang w:eastAsia="en-US"/>
        </w:rPr>
        <w:t>.</w:t>
      </w:r>
    </w:p>
    <w:p w:rsidR="00D256D0" w:rsidRDefault="00D256D0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CenturyGothic"/>
          <w:b/>
          <w:sz w:val="20"/>
          <w:szCs w:val="20"/>
          <w:lang w:eastAsia="en-US"/>
        </w:rPr>
      </w:pPr>
    </w:p>
    <w:p w:rsidR="00D256D0" w:rsidRPr="00FE5F4E" w:rsidRDefault="00D256D0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CenturyGothic"/>
          <w:sz w:val="16"/>
          <w:szCs w:val="16"/>
          <w:lang w:eastAsia="en-US"/>
        </w:rPr>
      </w:pPr>
    </w:p>
    <w:p w:rsidR="00A85C80" w:rsidRDefault="00A85C80" w:rsidP="00A85C80">
      <w:pPr>
        <w:spacing w:line="360" w:lineRule="auto"/>
        <w:rPr>
          <w:rFonts w:ascii="Century Gothic" w:hAnsi="Century Gothic" w:cs="Helvetica"/>
          <w:b/>
          <w:color w:val="17365D"/>
          <w:sz w:val="20"/>
          <w:szCs w:val="20"/>
        </w:rPr>
      </w:pPr>
      <w:r>
        <w:rPr>
          <w:rFonts w:ascii="Century Gothic" w:hAnsi="Century Gothic" w:cs="Helvetica"/>
          <w:b/>
          <w:color w:val="17365D"/>
          <w:sz w:val="20"/>
          <w:szCs w:val="20"/>
        </w:rPr>
        <w:t xml:space="preserve">e. </w:t>
      </w:r>
      <w:r w:rsidR="00596817">
        <w:rPr>
          <w:rFonts w:ascii="Century Gothic" w:hAnsi="Century Gothic" w:cs="Helvetica"/>
          <w:b/>
          <w:color w:val="17365D"/>
          <w:sz w:val="20"/>
          <w:szCs w:val="20"/>
        </w:rPr>
        <w:t>zatwierdzenie</w:t>
      </w:r>
      <w:r w:rsidRPr="00A85C80">
        <w:rPr>
          <w:rFonts w:ascii="Century Gothic" w:hAnsi="Century Gothic" w:cs="Helvetica"/>
          <w:b/>
          <w:color w:val="17365D"/>
          <w:sz w:val="20"/>
          <w:szCs w:val="20"/>
        </w:rPr>
        <w:t xml:space="preserve"> rocznego sprawozdania finansowego instytuc</w:t>
      </w:r>
      <w:r>
        <w:rPr>
          <w:rFonts w:ascii="Century Gothic" w:hAnsi="Century Gothic" w:cs="Helvetica"/>
          <w:b/>
          <w:color w:val="17365D"/>
          <w:sz w:val="20"/>
          <w:szCs w:val="20"/>
        </w:rPr>
        <w:t>ji kultury Biblioteka Publiczna</w:t>
      </w:r>
    </w:p>
    <w:p w:rsidR="00A85C80" w:rsidRPr="00A85C80" w:rsidRDefault="00A85C80" w:rsidP="00A85C80">
      <w:pPr>
        <w:spacing w:line="360" w:lineRule="auto"/>
        <w:rPr>
          <w:rFonts w:ascii="Century Gothic" w:hAnsi="Century Gothic" w:cs="Helvetica"/>
          <w:b/>
          <w:color w:val="17365D"/>
          <w:sz w:val="20"/>
          <w:szCs w:val="20"/>
        </w:rPr>
      </w:pPr>
      <w:r>
        <w:rPr>
          <w:rFonts w:ascii="Century Gothic" w:hAnsi="Century Gothic" w:cs="Helvetica"/>
          <w:b/>
          <w:color w:val="17365D"/>
          <w:sz w:val="20"/>
          <w:szCs w:val="20"/>
        </w:rPr>
        <w:t xml:space="preserve">                 </w:t>
      </w:r>
      <w:r w:rsidRPr="00A85C80">
        <w:rPr>
          <w:rFonts w:ascii="Century Gothic" w:hAnsi="Century Gothic" w:cs="Helvetica"/>
          <w:b/>
          <w:color w:val="17365D"/>
          <w:sz w:val="20"/>
          <w:szCs w:val="20"/>
        </w:rPr>
        <w:t>Miasta i Gminy Łabiszyn im. Juliana</w:t>
      </w:r>
      <w:r w:rsidR="00596817">
        <w:rPr>
          <w:rFonts w:ascii="Century Gothic" w:hAnsi="Century Gothic" w:cs="Helvetica"/>
          <w:b/>
          <w:color w:val="17365D"/>
          <w:sz w:val="20"/>
          <w:szCs w:val="20"/>
        </w:rPr>
        <w:t xml:space="preserve"> Gerpe w Łabiszynie za 2014 rok</w:t>
      </w:r>
    </w:p>
    <w:p w:rsidR="0066212E" w:rsidRPr="0066212E" w:rsidRDefault="0066212E" w:rsidP="0066212E">
      <w:pPr>
        <w:pStyle w:val="Akapitzlist"/>
        <w:spacing w:line="360" w:lineRule="auto"/>
        <w:ind w:left="644"/>
        <w:jc w:val="both"/>
        <w:rPr>
          <w:rFonts w:ascii="Century Gothic" w:hAnsi="Century Gothic" w:cs="Helvetica"/>
          <w:b/>
          <w:color w:val="17365D"/>
          <w:sz w:val="16"/>
          <w:szCs w:val="16"/>
        </w:rPr>
      </w:pPr>
    </w:p>
    <w:p w:rsidR="00FE5F4E" w:rsidRDefault="0066212E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  <w:r w:rsidRPr="0066212E">
        <w:rPr>
          <w:rFonts w:ascii="Century Gothic" w:hAnsi="Century Gothic" w:cs="Helvetica"/>
          <w:sz w:val="20"/>
          <w:szCs w:val="20"/>
        </w:rPr>
        <w:t>Uchwałę zarekomendował Burmistrz Łabiszyna Pan Jacek Idzi Kaczmarek.</w:t>
      </w:r>
    </w:p>
    <w:p w:rsidR="0066212E" w:rsidRPr="00FE5F4E" w:rsidRDefault="0066212E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</w:p>
    <w:p w:rsidR="0066212E" w:rsidRDefault="00A85C80" w:rsidP="00A85C80">
      <w:pPr>
        <w:spacing w:after="200" w:line="360" w:lineRule="auto"/>
        <w:ind w:firstLine="708"/>
        <w:jc w:val="both"/>
        <w:rPr>
          <w:rFonts w:ascii="Century Gothic" w:hAnsi="Century Gothic"/>
          <w:sz w:val="20"/>
          <w:szCs w:val="20"/>
          <w:lang w:eastAsia="en-US"/>
        </w:rPr>
      </w:pPr>
      <w:r w:rsidRPr="001B009A">
        <w:rPr>
          <w:rFonts w:ascii="Century Gothic" w:hAnsi="Century Gothic"/>
          <w:sz w:val="20"/>
          <w:szCs w:val="20"/>
          <w:lang w:eastAsia="en-US"/>
        </w:rPr>
        <w:t>Zgodnie z ustawą o finansach publicznych instytucje kultury składają jednostce samorządu terytorialnego informację o wykonaniu planu finansowego. Sprawozdania finansowe (bilans, rachunek zysków i strat oraz informacja dodatkowa) zatwi</w:t>
      </w:r>
      <w:r>
        <w:rPr>
          <w:rFonts w:ascii="Century Gothic" w:hAnsi="Century Gothic"/>
          <w:sz w:val="20"/>
          <w:szCs w:val="20"/>
          <w:lang w:eastAsia="en-US"/>
        </w:rPr>
        <w:t xml:space="preserve">erdzane są przez Radę Miejską. </w:t>
      </w:r>
    </w:p>
    <w:p w:rsidR="00FE5F4E" w:rsidRPr="00FE5F4E" w:rsidRDefault="00FE5F4E" w:rsidP="00FE5F4E">
      <w:pPr>
        <w:spacing w:after="200" w:line="360" w:lineRule="auto"/>
        <w:jc w:val="both"/>
        <w:rPr>
          <w:rFonts w:ascii="Century Gothic" w:hAnsi="Century Gothic"/>
          <w:sz w:val="20"/>
          <w:szCs w:val="20"/>
          <w:lang w:eastAsia="en-US"/>
        </w:rPr>
      </w:pPr>
      <w:r w:rsidRPr="00FE5F4E">
        <w:rPr>
          <w:rFonts w:ascii="Century Gothic" w:hAnsi="Century Gothic"/>
          <w:sz w:val="20"/>
          <w:szCs w:val="20"/>
          <w:lang w:eastAsia="en-US"/>
        </w:rPr>
        <w:t>Nie wniesiono uwag do przedstawionego projektu uchwały.</w:t>
      </w:r>
    </w:p>
    <w:p w:rsidR="00FE5F4E" w:rsidRPr="00FE5F4E" w:rsidRDefault="00FE5F4E" w:rsidP="00FE5F4E">
      <w:pPr>
        <w:autoSpaceDE w:val="0"/>
        <w:autoSpaceDN w:val="0"/>
        <w:adjustRightInd w:val="0"/>
        <w:spacing w:after="200" w:line="276" w:lineRule="auto"/>
        <w:jc w:val="both"/>
        <w:rPr>
          <w:rFonts w:ascii="Century Gothic" w:hAnsi="Century Gothic" w:cs="CenturyGothic"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>Przewodnicząca obrad poddała pod głosowanie projekt uchwały.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"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Głosowało </w:t>
      </w:r>
      <w:r w:rsidR="00017639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15</w:t>
      </w:r>
      <w:r w:rsidRPr="00FE5F4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 xml:space="preserve"> </w:t>
      </w:r>
      <w:r w:rsidRPr="00FE5F4E">
        <w:rPr>
          <w:rFonts w:ascii="Century Gothic" w:hAnsi="Century Gothic" w:cs="CenturyGothic"/>
          <w:sz w:val="20"/>
          <w:szCs w:val="20"/>
          <w:lang w:eastAsia="en-US"/>
        </w:rPr>
        <w:t>radnych: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Za: </w:t>
      </w:r>
      <w:r w:rsidR="00017639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15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Przeciw: </w:t>
      </w:r>
      <w:r w:rsidRPr="00FE5F4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0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Wstrzymało się: </w:t>
      </w:r>
      <w:r w:rsidRPr="00FE5F4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0</w:t>
      </w:r>
    </w:p>
    <w:p w:rsidR="00FE5F4E" w:rsidRPr="00FE5F4E" w:rsidRDefault="00FE5F4E" w:rsidP="00FE5F4E">
      <w:pPr>
        <w:tabs>
          <w:tab w:val="num" w:pos="1222"/>
        </w:tabs>
        <w:spacing w:line="360" w:lineRule="auto"/>
        <w:contextualSpacing/>
        <w:jc w:val="both"/>
        <w:rPr>
          <w:rFonts w:ascii="Century Gothic" w:eastAsia="Calibri" w:hAnsi="Century Gothic" w:cs="CenturyGothic-Bold"/>
          <w:b/>
          <w:bCs/>
          <w:sz w:val="16"/>
          <w:szCs w:val="16"/>
          <w:lang w:eastAsia="en-US"/>
        </w:rPr>
      </w:pPr>
    </w:p>
    <w:p w:rsidR="0066212E" w:rsidRDefault="0066212E" w:rsidP="00596817">
      <w:pPr>
        <w:tabs>
          <w:tab w:val="num" w:pos="720"/>
        </w:tabs>
        <w:spacing w:line="360" w:lineRule="auto"/>
        <w:jc w:val="both"/>
        <w:rPr>
          <w:rFonts w:ascii="Century Gothic" w:hAnsi="Century Gothic" w:cs="CenturyGothic"/>
          <w:b/>
          <w:sz w:val="20"/>
          <w:szCs w:val="20"/>
          <w:lang w:eastAsia="en-US"/>
        </w:rPr>
      </w:pPr>
      <w:r w:rsidRPr="0066212E">
        <w:rPr>
          <w:rFonts w:ascii="Century Gothic" w:hAnsi="Century Gothic" w:cs="CenturyGothic"/>
          <w:b/>
          <w:sz w:val="20"/>
          <w:szCs w:val="20"/>
          <w:lang w:eastAsia="en-US"/>
        </w:rPr>
        <w:t>Rada Miejska jedno</w:t>
      </w:r>
      <w:r>
        <w:rPr>
          <w:rFonts w:ascii="Century Gothic" w:hAnsi="Century Gothic" w:cs="CenturyGothic"/>
          <w:b/>
          <w:sz w:val="20"/>
          <w:szCs w:val="20"/>
          <w:lang w:eastAsia="en-US"/>
        </w:rPr>
        <w:t>głośnie podjęła</w:t>
      </w:r>
      <w:r w:rsidR="00017639">
        <w:rPr>
          <w:rFonts w:ascii="Century Gothic" w:hAnsi="Century Gothic" w:cs="CenturyGothic"/>
          <w:b/>
          <w:sz w:val="20"/>
          <w:szCs w:val="20"/>
          <w:lang w:eastAsia="en-US"/>
        </w:rPr>
        <w:t xml:space="preserve"> uchwałę Nr V/45</w:t>
      </w:r>
      <w:r w:rsidRPr="0066212E">
        <w:rPr>
          <w:rFonts w:ascii="Century Gothic" w:hAnsi="Century Gothic" w:cs="CenturyGothic"/>
          <w:b/>
          <w:sz w:val="20"/>
          <w:szCs w:val="20"/>
          <w:lang w:eastAsia="en-US"/>
        </w:rPr>
        <w:t xml:space="preserve">/15 </w:t>
      </w:r>
      <w:r w:rsidR="00596817">
        <w:rPr>
          <w:rFonts w:ascii="Century Gothic" w:hAnsi="Century Gothic" w:cs="CenturyGothic"/>
          <w:b/>
          <w:sz w:val="20"/>
          <w:szCs w:val="20"/>
          <w:lang w:eastAsia="en-US"/>
        </w:rPr>
        <w:t xml:space="preserve">zatwierdzając roczne </w:t>
      </w:r>
      <w:r w:rsidR="00596817" w:rsidRPr="00596817">
        <w:rPr>
          <w:rFonts w:ascii="Century Gothic" w:hAnsi="Century Gothic" w:cs="CenturyGothic"/>
          <w:b/>
          <w:sz w:val="20"/>
          <w:szCs w:val="20"/>
          <w:lang w:eastAsia="en-US"/>
        </w:rPr>
        <w:t>spra</w:t>
      </w:r>
      <w:r w:rsidR="00596817">
        <w:rPr>
          <w:rFonts w:ascii="Century Gothic" w:hAnsi="Century Gothic" w:cs="CenturyGothic"/>
          <w:b/>
          <w:sz w:val="20"/>
          <w:szCs w:val="20"/>
          <w:lang w:eastAsia="en-US"/>
        </w:rPr>
        <w:t>wozdanie</w:t>
      </w:r>
      <w:r w:rsidR="00596817" w:rsidRPr="00596817">
        <w:rPr>
          <w:rFonts w:ascii="Century Gothic" w:hAnsi="Century Gothic" w:cs="CenturyGothic"/>
          <w:b/>
          <w:sz w:val="20"/>
          <w:szCs w:val="20"/>
          <w:lang w:eastAsia="en-US"/>
        </w:rPr>
        <w:t xml:space="preserve"> finansowe instytuc</w:t>
      </w:r>
      <w:r w:rsidR="00596817">
        <w:rPr>
          <w:rFonts w:ascii="Century Gothic" w:hAnsi="Century Gothic" w:cs="CenturyGothic"/>
          <w:b/>
          <w:sz w:val="20"/>
          <w:szCs w:val="20"/>
          <w:lang w:eastAsia="en-US"/>
        </w:rPr>
        <w:t xml:space="preserve">ji kultury Biblioteka Publiczna </w:t>
      </w:r>
      <w:r w:rsidR="00596817" w:rsidRPr="00596817">
        <w:rPr>
          <w:rFonts w:ascii="Century Gothic" w:hAnsi="Century Gothic" w:cs="CenturyGothic"/>
          <w:b/>
          <w:sz w:val="20"/>
          <w:szCs w:val="20"/>
          <w:lang w:eastAsia="en-US"/>
        </w:rPr>
        <w:t xml:space="preserve">Miasta i Gminy Łabiszyn im. Juliana Gerpe </w:t>
      </w:r>
      <w:r w:rsidR="00596817">
        <w:rPr>
          <w:rFonts w:ascii="Century Gothic" w:hAnsi="Century Gothic" w:cs="CenturyGothic"/>
          <w:b/>
          <w:sz w:val="20"/>
          <w:szCs w:val="20"/>
          <w:lang w:eastAsia="en-US"/>
        </w:rPr>
        <w:t xml:space="preserve">                  </w:t>
      </w:r>
      <w:r w:rsidR="00596817" w:rsidRPr="00596817">
        <w:rPr>
          <w:rFonts w:ascii="Century Gothic" w:hAnsi="Century Gothic" w:cs="CenturyGothic"/>
          <w:b/>
          <w:sz w:val="20"/>
          <w:szCs w:val="20"/>
          <w:lang w:eastAsia="en-US"/>
        </w:rPr>
        <w:t>w Łabiszynie za 2014 rok.</w:t>
      </w:r>
    </w:p>
    <w:p w:rsidR="00017639" w:rsidRDefault="00017639" w:rsidP="0066212E">
      <w:pPr>
        <w:tabs>
          <w:tab w:val="num" w:pos="720"/>
        </w:tabs>
        <w:spacing w:line="360" w:lineRule="auto"/>
        <w:jc w:val="both"/>
        <w:rPr>
          <w:rFonts w:ascii="Century Gothic" w:hAnsi="Century Gothic" w:cs="CenturyGothic"/>
          <w:b/>
          <w:sz w:val="20"/>
          <w:szCs w:val="20"/>
          <w:lang w:eastAsia="en-US"/>
        </w:rPr>
      </w:pPr>
    </w:p>
    <w:p w:rsidR="0066212E" w:rsidRDefault="0066212E" w:rsidP="0066212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b/>
          <w:color w:val="17365D"/>
          <w:sz w:val="16"/>
          <w:szCs w:val="16"/>
        </w:rPr>
      </w:pPr>
    </w:p>
    <w:p w:rsidR="0066212E" w:rsidRPr="00596817" w:rsidRDefault="00596817" w:rsidP="00596817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="Helvetica"/>
          <w:b/>
          <w:color w:val="17365D"/>
          <w:sz w:val="22"/>
          <w:szCs w:val="22"/>
        </w:rPr>
      </w:pPr>
      <w:r>
        <w:rPr>
          <w:rFonts w:ascii="Century Gothic" w:hAnsi="Century Gothic" w:cs="Helvetica"/>
          <w:b/>
          <w:color w:val="17365D"/>
          <w:sz w:val="20"/>
          <w:szCs w:val="20"/>
        </w:rPr>
        <w:t xml:space="preserve">f. zatwierdzenie </w:t>
      </w:r>
      <w:r w:rsidRPr="00596817">
        <w:rPr>
          <w:rFonts w:ascii="Century Gothic" w:hAnsi="Century Gothic" w:cs="Helvetica"/>
          <w:b/>
          <w:color w:val="17365D"/>
          <w:sz w:val="20"/>
          <w:szCs w:val="20"/>
        </w:rPr>
        <w:t>rocznego sprawozdania finansowego instytucji kultury Łabiszyński Dom Kultury w Łabiszynie za 2014 rok</w:t>
      </w:r>
    </w:p>
    <w:p w:rsidR="00596817" w:rsidRDefault="00596817" w:rsidP="0066212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</w:p>
    <w:p w:rsidR="0066212E" w:rsidRDefault="0066212E" w:rsidP="0066212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  <w:r w:rsidRPr="0066212E">
        <w:rPr>
          <w:rFonts w:ascii="Century Gothic" w:hAnsi="Century Gothic" w:cs="Helvetica"/>
          <w:sz w:val="20"/>
          <w:szCs w:val="20"/>
        </w:rPr>
        <w:t>Uchwałę zarekomendował Burmistrz Łabiszyna Pan Jacek Idzi Kaczmarek.</w:t>
      </w:r>
    </w:p>
    <w:p w:rsidR="00FE5F4E" w:rsidRDefault="00FE5F4E" w:rsidP="00FE5F4E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</w:p>
    <w:p w:rsidR="00596817" w:rsidRDefault="00596817" w:rsidP="00596817">
      <w:pPr>
        <w:spacing w:after="200" w:line="360" w:lineRule="auto"/>
        <w:ind w:firstLine="708"/>
        <w:jc w:val="both"/>
        <w:rPr>
          <w:rFonts w:ascii="Century Gothic" w:hAnsi="Century Gothic"/>
          <w:sz w:val="20"/>
          <w:szCs w:val="20"/>
          <w:lang w:eastAsia="en-US"/>
        </w:rPr>
      </w:pPr>
      <w:r w:rsidRPr="001B009A">
        <w:rPr>
          <w:rFonts w:ascii="Century Gothic" w:hAnsi="Century Gothic"/>
          <w:sz w:val="20"/>
          <w:szCs w:val="20"/>
          <w:lang w:eastAsia="en-US"/>
        </w:rPr>
        <w:lastRenderedPageBreak/>
        <w:t>Zgodnie z ustawą o finansach publicznych instytucje kultury składają jednostce samorządu terytorialnego informację o wykonaniu planu finansowego. Sprawozdania finansowe (bilans, rachunek zysków i strat oraz informacja dodatkowa) zatwi</w:t>
      </w:r>
      <w:r>
        <w:rPr>
          <w:rFonts w:ascii="Century Gothic" w:hAnsi="Century Gothic"/>
          <w:sz w:val="20"/>
          <w:szCs w:val="20"/>
          <w:lang w:eastAsia="en-US"/>
        </w:rPr>
        <w:t xml:space="preserve">erdzane są przez Radę Miejską. </w:t>
      </w:r>
    </w:p>
    <w:p w:rsidR="0066212E" w:rsidRDefault="0066212E" w:rsidP="00596817">
      <w:pPr>
        <w:tabs>
          <w:tab w:val="num" w:pos="720"/>
        </w:tabs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</w:p>
    <w:p w:rsidR="00FE5F4E" w:rsidRPr="00FE5F4E" w:rsidRDefault="00FE5F4E" w:rsidP="00FE5F4E">
      <w:pPr>
        <w:spacing w:after="200" w:line="360" w:lineRule="auto"/>
        <w:jc w:val="both"/>
        <w:rPr>
          <w:rFonts w:ascii="Century Gothic" w:hAnsi="Century Gothic"/>
          <w:sz w:val="20"/>
          <w:szCs w:val="20"/>
          <w:lang w:eastAsia="en-US"/>
        </w:rPr>
      </w:pPr>
      <w:r w:rsidRPr="00FE5F4E">
        <w:rPr>
          <w:rFonts w:ascii="Century Gothic" w:hAnsi="Century Gothic"/>
          <w:sz w:val="20"/>
          <w:szCs w:val="20"/>
          <w:lang w:eastAsia="en-US"/>
        </w:rPr>
        <w:t>Nie wniesiono uwag do przedstawionego projektu uchwały.</w:t>
      </w:r>
    </w:p>
    <w:p w:rsidR="00FE5F4E" w:rsidRPr="00FE5F4E" w:rsidRDefault="00FE5F4E" w:rsidP="00FE5F4E">
      <w:pPr>
        <w:autoSpaceDE w:val="0"/>
        <w:autoSpaceDN w:val="0"/>
        <w:adjustRightInd w:val="0"/>
        <w:spacing w:after="200" w:line="276" w:lineRule="auto"/>
        <w:jc w:val="both"/>
        <w:rPr>
          <w:rFonts w:ascii="Century Gothic" w:hAnsi="Century Gothic" w:cs="CenturyGothic"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>Przewodnicząca obrad poddała pod głosowanie projekt uchwały.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"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Głosowało </w:t>
      </w:r>
      <w:r w:rsidR="00596817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15</w:t>
      </w:r>
      <w:r w:rsidRPr="00FE5F4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 xml:space="preserve"> </w:t>
      </w:r>
      <w:r w:rsidRPr="00FE5F4E">
        <w:rPr>
          <w:rFonts w:ascii="Century Gothic" w:hAnsi="Century Gothic" w:cs="CenturyGothic"/>
          <w:sz w:val="20"/>
          <w:szCs w:val="20"/>
          <w:lang w:eastAsia="en-US"/>
        </w:rPr>
        <w:t>radnych: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Za: </w:t>
      </w:r>
      <w:r w:rsidR="00596817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15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Przeciw: </w:t>
      </w:r>
      <w:r w:rsidRPr="00FE5F4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0</w:t>
      </w:r>
    </w:p>
    <w:p w:rsidR="00FE5F4E" w:rsidRPr="00FE5F4E" w:rsidRDefault="00FE5F4E" w:rsidP="00FE5F4E">
      <w:pPr>
        <w:autoSpaceDE w:val="0"/>
        <w:autoSpaceDN w:val="0"/>
        <w:adjustRightInd w:val="0"/>
        <w:spacing w:line="360" w:lineRule="auto"/>
        <w:rPr>
          <w:rFonts w:ascii="Century Gothic" w:hAnsi="Century Gothic" w:cs="CenturyGothic-Bold"/>
          <w:b/>
          <w:bCs/>
          <w:sz w:val="20"/>
          <w:szCs w:val="20"/>
          <w:lang w:eastAsia="en-US"/>
        </w:rPr>
      </w:pPr>
      <w:r w:rsidRPr="00FE5F4E">
        <w:rPr>
          <w:rFonts w:ascii="Century Gothic" w:hAnsi="Century Gothic" w:cs="CenturyGothic"/>
          <w:sz w:val="20"/>
          <w:szCs w:val="20"/>
          <w:lang w:eastAsia="en-US"/>
        </w:rPr>
        <w:t xml:space="preserve">Wstrzymało się: </w:t>
      </w:r>
      <w:r w:rsidRPr="00FE5F4E">
        <w:rPr>
          <w:rFonts w:ascii="Century Gothic" w:hAnsi="Century Gothic" w:cs="CenturyGothic-Bold"/>
          <w:b/>
          <w:bCs/>
          <w:sz w:val="20"/>
          <w:szCs w:val="20"/>
          <w:lang w:eastAsia="en-US"/>
        </w:rPr>
        <w:t>0</w:t>
      </w:r>
    </w:p>
    <w:p w:rsidR="00FE5F4E" w:rsidRPr="00FE5F4E" w:rsidRDefault="00FE5F4E" w:rsidP="00FE5F4E">
      <w:pPr>
        <w:tabs>
          <w:tab w:val="num" w:pos="1222"/>
        </w:tabs>
        <w:spacing w:line="360" w:lineRule="auto"/>
        <w:contextualSpacing/>
        <w:jc w:val="both"/>
        <w:rPr>
          <w:rFonts w:ascii="Century Gothic" w:eastAsia="Calibri" w:hAnsi="Century Gothic" w:cs="CenturyGothic-Bold"/>
          <w:bCs/>
          <w:sz w:val="20"/>
          <w:szCs w:val="20"/>
          <w:lang w:eastAsia="en-US"/>
        </w:rPr>
      </w:pPr>
    </w:p>
    <w:p w:rsidR="00C61BEA" w:rsidRDefault="00C61BEA" w:rsidP="00FE5F4E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="CenturyGothic"/>
          <w:b/>
          <w:sz w:val="20"/>
          <w:szCs w:val="20"/>
          <w:lang w:eastAsia="en-US"/>
        </w:rPr>
      </w:pPr>
      <w:r w:rsidRPr="0066212E">
        <w:rPr>
          <w:rFonts w:ascii="Century Gothic" w:hAnsi="Century Gothic" w:cs="CenturyGothic"/>
          <w:b/>
          <w:sz w:val="20"/>
          <w:szCs w:val="20"/>
          <w:lang w:eastAsia="en-US"/>
        </w:rPr>
        <w:t>Rada Miejska jedno</w:t>
      </w:r>
      <w:r w:rsidR="00596817">
        <w:rPr>
          <w:rFonts w:ascii="Century Gothic" w:hAnsi="Century Gothic" w:cs="CenturyGothic"/>
          <w:b/>
          <w:sz w:val="20"/>
          <w:szCs w:val="20"/>
          <w:lang w:eastAsia="en-US"/>
        </w:rPr>
        <w:t>głośnie podjęła uchwałę Nr V/46</w:t>
      </w:r>
      <w:r w:rsidRPr="0066212E">
        <w:rPr>
          <w:rFonts w:ascii="Century Gothic" w:hAnsi="Century Gothic" w:cs="CenturyGothic"/>
          <w:b/>
          <w:sz w:val="20"/>
          <w:szCs w:val="20"/>
          <w:lang w:eastAsia="en-US"/>
        </w:rPr>
        <w:t>/15</w:t>
      </w:r>
      <w:r w:rsidRPr="00C61BEA">
        <w:t xml:space="preserve"> </w:t>
      </w:r>
      <w:r w:rsidR="00596817">
        <w:rPr>
          <w:rFonts w:ascii="Century Gothic" w:hAnsi="Century Gothic" w:cs="CenturyGothic"/>
          <w:b/>
          <w:sz w:val="20"/>
          <w:szCs w:val="20"/>
          <w:lang w:eastAsia="en-US"/>
        </w:rPr>
        <w:t>zatwierdzając roczne sprawozdanie finansowe</w:t>
      </w:r>
      <w:r w:rsidR="00596817" w:rsidRPr="00596817">
        <w:rPr>
          <w:rFonts w:ascii="Century Gothic" w:hAnsi="Century Gothic" w:cs="CenturyGothic"/>
          <w:b/>
          <w:sz w:val="20"/>
          <w:szCs w:val="20"/>
          <w:lang w:eastAsia="en-US"/>
        </w:rPr>
        <w:t xml:space="preserve"> instytucji kultury Łabiszyński Dom Kultury w Łabiszynie za 2014 rok</w:t>
      </w:r>
      <w:r w:rsidR="00596817">
        <w:rPr>
          <w:rFonts w:ascii="Century Gothic" w:hAnsi="Century Gothic" w:cs="CenturyGothic"/>
          <w:b/>
          <w:sz w:val="20"/>
          <w:szCs w:val="20"/>
          <w:lang w:eastAsia="en-US"/>
        </w:rPr>
        <w:t>.</w:t>
      </w:r>
    </w:p>
    <w:p w:rsidR="00090FA2" w:rsidRDefault="00090FA2" w:rsidP="00457697">
      <w:pPr>
        <w:spacing w:after="120" w:line="360" w:lineRule="auto"/>
        <w:jc w:val="both"/>
        <w:rPr>
          <w:rFonts w:ascii="Century Gothic" w:hAnsi="Century Gothic" w:cs="CenturyGothic"/>
          <w:b/>
          <w:sz w:val="20"/>
          <w:szCs w:val="20"/>
          <w:lang w:eastAsia="en-US"/>
        </w:rPr>
      </w:pPr>
    </w:p>
    <w:p w:rsidR="00822BD7" w:rsidRPr="00A04961" w:rsidRDefault="00596817" w:rsidP="00457697">
      <w:pPr>
        <w:spacing w:after="120" w:line="360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  <w:r>
        <w:rPr>
          <w:rFonts w:ascii="Century Gothic" w:hAnsi="Century Gothic" w:cs="Arial"/>
          <w:sz w:val="16"/>
          <w:szCs w:val="16"/>
          <w:lang w:eastAsia="en-US"/>
        </w:rPr>
        <w:t xml:space="preserve">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457697" w:rsidRPr="00A04961" w:rsidTr="00560A0C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457697" w:rsidRPr="00596817" w:rsidRDefault="00596817" w:rsidP="00596817">
            <w:pPr>
              <w:pStyle w:val="Akapitzlist"/>
              <w:spacing w:line="360" w:lineRule="auto"/>
              <w:ind w:left="540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>8.</w:t>
            </w:r>
            <w:r w:rsidR="004D077F" w:rsidRPr="00596817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>Odpowiedzi na wnioski i interpelacje.</w:t>
            </w:r>
          </w:p>
        </w:tc>
      </w:tr>
    </w:tbl>
    <w:p w:rsidR="0099001B" w:rsidRDefault="0099001B" w:rsidP="00374EF7">
      <w:pPr>
        <w:autoSpaceDE w:val="0"/>
        <w:autoSpaceDN w:val="0"/>
        <w:adjustRightInd w:val="0"/>
        <w:spacing w:line="360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DD15E5" w:rsidRDefault="00DD15E5" w:rsidP="00374EF7">
      <w:pPr>
        <w:autoSpaceDE w:val="0"/>
        <w:autoSpaceDN w:val="0"/>
        <w:adjustRightInd w:val="0"/>
        <w:spacing w:line="360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28459C" w:rsidRDefault="001B799C" w:rsidP="00C0526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 w:rsidRPr="001B799C">
        <w:rPr>
          <w:rFonts w:ascii="Century Gothic" w:hAnsi="Century Gothic" w:cs="Helvetica"/>
          <w:sz w:val="20"/>
          <w:szCs w:val="20"/>
        </w:rPr>
        <w:t>Burmistrz Łabiszyna udzielił odpowiedzi na wnioski</w:t>
      </w:r>
      <w:r>
        <w:rPr>
          <w:rFonts w:ascii="Century Gothic" w:hAnsi="Century Gothic" w:cs="Helvetica"/>
          <w:sz w:val="20"/>
          <w:szCs w:val="20"/>
        </w:rPr>
        <w:t xml:space="preserve"> </w:t>
      </w:r>
      <w:r w:rsidR="000629EF">
        <w:rPr>
          <w:rFonts w:ascii="Century Gothic" w:hAnsi="Century Gothic" w:cs="Helvetica"/>
          <w:sz w:val="20"/>
          <w:szCs w:val="20"/>
        </w:rPr>
        <w:t>radn</w:t>
      </w:r>
      <w:r w:rsidR="00C05261">
        <w:rPr>
          <w:rFonts w:ascii="Century Gothic" w:hAnsi="Century Gothic" w:cs="Helvetica"/>
          <w:sz w:val="20"/>
          <w:szCs w:val="20"/>
        </w:rPr>
        <w:t xml:space="preserve">ych. </w:t>
      </w:r>
    </w:p>
    <w:p w:rsidR="009E01DD" w:rsidRPr="0028459C" w:rsidRDefault="004E1E56" w:rsidP="004E1E5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>
        <w:rPr>
          <w:rFonts w:ascii="Century Gothic" w:hAnsi="Century Gothic" w:cs="Helvetica"/>
          <w:sz w:val="20"/>
          <w:szCs w:val="20"/>
        </w:rPr>
        <w:t xml:space="preserve">Obowiązuje ścisły harmonogram prac modernizacyjnych ulic w mieście. Do końca czerwca planowane jest zakończenie robót na ulicy Nowej, w lipcu będzie remontowana ulica Leśna, we wrześniu ekipa rozpocznie prace na ulicy Farnej,  a sezon zakończy się pracami na ulicy Spokojnej i Dolnej. </w:t>
      </w:r>
      <w:r w:rsidR="009E01DD">
        <w:rPr>
          <w:rFonts w:ascii="Century Gothic" w:hAnsi="Century Gothic" w:cs="Helvetica"/>
          <w:sz w:val="20"/>
          <w:szCs w:val="20"/>
        </w:rPr>
        <w:tab/>
      </w:r>
    </w:p>
    <w:p w:rsidR="00C44F7B" w:rsidRDefault="004E1E56" w:rsidP="00C44F7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>
        <w:rPr>
          <w:rFonts w:ascii="Century Gothic" w:hAnsi="Century Gothic" w:cs="Helvetica"/>
          <w:sz w:val="20"/>
          <w:szCs w:val="20"/>
        </w:rPr>
        <w:t xml:space="preserve">Od warunków pogodowych zależy termin łatania dziur w mieście. Zlecenie już zostało wydane. </w:t>
      </w:r>
    </w:p>
    <w:p w:rsidR="004E1E56" w:rsidRPr="004E1E56" w:rsidRDefault="00C44F7B" w:rsidP="00EA290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>
        <w:rPr>
          <w:rFonts w:ascii="Century Gothic" w:hAnsi="Century Gothic" w:cs="Helvetica"/>
          <w:sz w:val="20"/>
          <w:szCs w:val="20"/>
        </w:rPr>
        <w:t xml:space="preserve">W sprawie wniosku radnego Zenona Mikuły 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Burmistrz Łabiszyna </w:t>
      </w:r>
      <w:r>
        <w:rPr>
          <w:rFonts w:ascii="Century Gothic" w:hAnsi="Century Gothic" w:cs="Helvetica"/>
          <w:sz w:val="20"/>
          <w:szCs w:val="20"/>
        </w:rPr>
        <w:t xml:space="preserve">Pan </w:t>
      </w:r>
      <w:r w:rsidR="004E1E56" w:rsidRPr="004E1E56">
        <w:rPr>
          <w:rFonts w:ascii="Century Gothic" w:hAnsi="Century Gothic" w:cs="Helvetica"/>
          <w:sz w:val="20"/>
          <w:szCs w:val="20"/>
        </w:rPr>
        <w:t>Jacek Idzi Kaczmarek wyjaśniał, że są miejsca, w których oświetlenie szwankuje i dotyczy to lamp, które modernizowane były zaledwie osiem lat temu. Awarie zgłaszane są na wniosek sołtysów lub mieszkańców.</w:t>
      </w:r>
      <w:r w:rsidR="00A363E2">
        <w:rPr>
          <w:rFonts w:ascii="Century Gothic" w:hAnsi="Century Gothic" w:cs="Helvetica"/>
          <w:sz w:val="20"/>
          <w:szCs w:val="20"/>
        </w:rPr>
        <w:t xml:space="preserve"> Gmina Łabiszyn płaci co miesiąc do Enei cztery faktury: za faktycznie zużyty prąd,  za modernizację, za konserwację stałą i za konserwację doraźną. Za w</w:t>
      </w:r>
      <w:r w:rsidR="004E1E56" w:rsidRPr="004E1E56">
        <w:rPr>
          <w:rFonts w:ascii="Century Gothic" w:hAnsi="Century Gothic" w:cs="Helvetica"/>
          <w:sz w:val="20"/>
          <w:szCs w:val="20"/>
        </w:rPr>
        <w:t>ezwanie Enei do wymiany jednej żarów</w:t>
      </w:r>
      <w:r w:rsidR="000F6DF1">
        <w:rPr>
          <w:rFonts w:ascii="Century Gothic" w:hAnsi="Century Gothic" w:cs="Helvetica"/>
          <w:sz w:val="20"/>
          <w:szCs w:val="20"/>
        </w:rPr>
        <w:t>ki w jednym punkcie świetlnym</w:t>
      </w:r>
      <w:r w:rsidR="00A363E2">
        <w:rPr>
          <w:rFonts w:ascii="Century Gothic" w:hAnsi="Century Gothic" w:cs="Helvetica"/>
          <w:sz w:val="20"/>
          <w:szCs w:val="20"/>
        </w:rPr>
        <w:t xml:space="preserve"> Gmina płaci </w:t>
      </w:r>
      <w:r w:rsidR="004E1E56" w:rsidRPr="004E1E56">
        <w:rPr>
          <w:rFonts w:ascii="Century Gothic" w:hAnsi="Century Gothic" w:cs="Helvetica"/>
          <w:sz w:val="20"/>
          <w:szCs w:val="20"/>
        </w:rPr>
        <w:t>około 700 zł, a składa się na</w:t>
      </w:r>
      <w:r w:rsidR="002F3E84">
        <w:rPr>
          <w:rFonts w:ascii="Century Gothic" w:hAnsi="Century Gothic" w:cs="Helvetica"/>
          <w:sz w:val="20"/>
          <w:szCs w:val="20"/>
        </w:rPr>
        <w:t xml:space="preserve"> to koszt wymiany żarówki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około 200 zł </w:t>
      </w:r>
      <w:r w:rsidR="002F3E84">
        <w:rPr>
          <w:rFonts w:ascii="Century Gothic" w:hAnsi="Century Gothic" w:cs="Helvetica"/>
          <w:sz w:val="20"/>
          <w:szCs w:val="20"/>
        </w:rPr>
        <w:t xml:space="preserve">i koszt dojazdu </w:t>
      </w:r>
      <w:r w:rsidR="00EA290E">
        <w:rPr>
          <w:rFonts w:ascii="Century Gothic" w:hAnsi="Century Gothic" w:cs="Helvetica"/>
          <w:sz w:val="20"/>
          <w:szCs w:val="20"/>
        </w:rPr>
        <w:t>czyli 441 zł.</w:t>
      </w:r>
      <w:r w:rsidR="00A363E2">
        <w:rPr>
          <w:rFonts w:ascii="Century Gothic" w:hAnsi="Century Gothic" w:cs="Helvetica"/>
          <w:sz w:val="20"/>
          <w:szCs w:val="20"/>
        </w:rPr>
        <w:t xml:space="preserve"> </w:t>
      </w:r>
      <w:r w:rsidR="002F3E84">
        <w:rPr>
          <w:rFonts w:ascii="Century Gothic" w:hAnsi="Century Gothic" w:cs="Helvetica"/>
          <w:sz w:val="20"/>
          <w:szCs w:val="20"/>
        </w:rPr>
        <w:t xml:space="preserve"> Właścicielem oświetlenia jest Enea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i jedynie z nią </w:t>
      </w:r>
      <w:r w:rsidR="00A363E2">
        <w:rPr>
          <w:rFonts w:ascii="Century Gothic" w:hAnsi="Century Gothic" w:cs="Helvetica"/>
          <w:sz w:val="20"/>
          <w:szCs w:val="20"/>
        </w:rPr>
        <w:t xml:space="preserve">można walczyć  o wszelkie naprawy. 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W tej chwili uciekając od kosztów </w:t>
      </w:r>
      <w:r w:rsidR="00A363E2">
        <w:rPr>
          <w:rFonts w:ascii="Century Gothic" w:hAnsi="Century Gothic" w:cs="Helvetica"/>
          <w:sz w:val="20"/>
          <w:szCs w:val="20"/>
        </w:rPr>
        <w:t xml:space="preserve">działa się </w:t>
      </w:r>
      <w:r w:rsidR="002F3E84">
        <w:rPr>
          <w:rFonts w:ascii="Century Gothic" w:hAnsi="Century Gothic" w:cs="Helvetica"/>
          <w:sz w:val="20"/>
          <w:szCs w:val="20"/>
        </w:rPr>
        <w:t>tak, że jeśli są zgłoszenia</w:t>
      </w:r>
      <w:r w:rsidR="004E1E56" w:rsidRPr="004E1E56">
        <w:rPr>
          <w:rFonts w:ascii="Century Gothic" w:hAnsi="Century Gothic" w:cs="Helvetica"/>
          <w:sz w:val="20"/>
          <w:szCs w:val="20"/>
        </w:rPr>
        <w:t>, to kumuluje</w:t>
      </w:r>
      <w:r w:rsidR="002F3E84">
        <w:rPr>
          <w:rFonts w:ascii="Century Gothic" w:hAnsi="Century Gothic" w:cs="Helvetica"/>
          <w:sz w:val="20"/>
          <w:szCs w:val="20"/>
        </w:rPr>
        <w:t xml:space="preserve"> się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je i jak przyjeżdża firma, to </w:t>
      </w:r>
      <w:r w:rsidR="002F3E84">
        <w:rPr>
          <w:rFonts w:ascii="Century Gothic" w:hAnsi="Century Gothic" w:cs="Helvetica"/>
          <w:sz w:val="20"/>
          <w:szCs w:val="20"/>
        </w:rPr>
        <w:t xml:space="preserve">opłaca się tylko jeden koszt przejazdu. </w:t>
      </w:r>
      <w:r w:rsidR="004E1E56" w:rsidRPr="004E1E56">
        <w:rPr>
          <w:rFonts w:ascii="Century Gothic" w:hAnsi="Century Gothic" w:cs="Helvetica"/>
          <w:sz w:val="20"/>
          <w:szCs w:val="20"/>
        </w:rPr>
        <w:t>Enea jako monopolista wykorzystuje swoją przewagę i jest z nią bardzo trudno dyskutować. Z powodu</w:t>
      </w:r>
      <w:r w:rsidR="002F3E84">
        <w:rPr>
          <w:rFonts w:ascii="Century Gothic" w:hAnsi="Century Gothic" w:cs="Helvetica"/>
          <w:sz w:val="20"/>
          <w:szCs w:val="20"/>
        </w:rPr>
        <w:t xml:space="preserve"> kosztów, jakie narzuciła Enea </w:t>
      </w:r>
      <w:r w:rsidR="00EA290E">
        <w:rPr>
          <w:rFonts w:ascii="Century Gothic" w:hAnsi="Century Gothic" w:cs="Helvetica"/>
          <w:sz w:val="20"/>
          <w:szCs w:val="20"/>
        </w:rPr>
        <w:t>G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minie, uboższe jest także </w:t>
      </w:r>
      <w:r w:rsidR="004E1E56" w:rsidRPr="004E1E56">
        <w:rPr>
          <w:rFonts w:ascii="Century Gothic" w:hAnsi="Century Gothic" w:cs="Helvetica"/>
          <w:sz w:val="20"/>
          <w:szCs w:val="20"/>
        </w:rPr>
        <w:lastRenderedPageBreak/>
        <w:t>oświetlenie świąteczne w Łabiszynie, gdyż firma zażądała od gminy 500 zł za godzinę dostępu do słupa.</w:t>
      </w:r>
      <w:r w:rsidR="002F3E84">
        <w:rPr>
          <w:rFonts w:ascii="Century Gothic" w:hAnsi="Century Gothic" w:cs="Helvetica"/>
          <w:sz w:val="20"/>
          <w:szCs w:val="20"/>
        </w:rPr>
        <w:t xml:space="preserve"> Z propozycji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</w:t>
      </w:r>
      <w:r w:rsidR="000F6DF1">
        <w:rPr>
          <w:rFonts w:ascii="Century Gothic" w:hAnsi="Century Gothic" w:cs="Helvetica"/>
          <w:sz w:val="20"/>
          <w:szCs w:val="20"/>
        </w:rPr>
        <w:t xml:space="preserve">kolejnej umowy </w:t>
      </w:r>
      <w:bookmarkStart w:id="0" w:name="_GoBack"/>
      <w:bookmarkEnd w:id="0"/>
      <w:r w:rsidR="002F3E84">
        <w:rPr>
          <w:rFonts w:ascii="Century Gothic" w:hAnsi="Century Gothic" w:cs="Helvetica"/>
          <w:sz w:val="20"/>
          <w:szCs w:val="20"/>
        </w:rPr>
        <w:t>wynikają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szokujące</w:t>
      </w:r>
      <w:r w:rsidR="002F3E84">
        <w:rPr>
          <w:rFonts w:ascii="Century Gothic" w:hAnsi="Century Gothic" w:cs="Helvetica"/>
          <w:sz w:val="20"/>
          <w:szCs w:val="20"/>
        </w:rPr>
        <w:t xml:space="preserve"> kwoty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. Za przycięcie drzew </w:t>
      </w:r>
      <w:r w:rsidR="002F3E84">
        <w:rPr>
          <w:rFonts w:ascii="Century Gothic" w:hAnsi="Century Gothic" w:cs="Helvetica"/>
          <w:sz w:val="20"/>
          <w:szCs w:val="20"/>
        </w:rPr>
        <w:t xml:space="preserve">                      </w:t>
      </w:r>
      <w:r w:rsidR="004E1E56" w:rsidRPr="004E1E56">
        <w:rPr>
          <w:rFonts w:ascii="Century Gothic" w:hAnsi="Century Gothic" w:cs="Helvetica"/>
          <w:sz w:val="20"/>
          <w:szCs w:val="20"/>
        </w:rPr>
        <w:t>w miejsc</w:t>
      </w:r>
      <w:r w:rsidR="002F3E84">
        <w:rPr>
          <w:rFonts w:ascii="Century Gothic" w:hAnsi="Century Gothic" w:cs="Helvetica"/>
          <w:sz w:val="20"/>
          <w:szCs w:val="20"/>
        </w:rPr>
        <w:t xml:space="preserve">u, gdzie </w:t>
      </w:r>
      <w:r w:rsidR="004E1E56" w:rsidRPr="004E1E56">
        <w:rPr>
          <w:rFonts w:ascii="Century Gothic" w:hAnsi="Century Gothic" w:cs="Helvetica"/>
          <w:sz w:val="20"/>
          <w:szCs w:val="20"/>
        </w:rPr>
        <w:t>biegnie</w:t>
      </w:r>
      <w:r w:rsidR="002F3E84">
        <w:rPr>
          <w:rFonts w:ascii="Century Gothic" w:hAnsi="Century Gothic" w:cs="Helvetica"/>
          <w:sz w:val="20"/>
          <w:szCs w:val="20"/>
        </w:rPr>
        <w:t xml:space="preserve"> linia kablowa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, firma chce ponad 5.000 zł za 1 km. Natomiast w opłacie stałej </w:t>
      </w:r>
      <w:r w:rsidR="002F3E84">
        <w:rPr>
          <w:rFonts w:ascii="Century Gothic" w:hAnsi="Century Gothic" w:cs="Helvetica"/>
          <w:sz w:val="20"/>
          <w:szCs w:val="20"/>
        </w:rPr>
        <w:t>są wymieniane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takie działania jak ocena, obserwacja i pomiar. Gminy już się organizują, żeby od </w:t>
      </w:r>
      <w:r w:rsidR="002F3E84">
        <w:rPr>
          <w:rFonts w:ascii="Century Gothic" w:hAnsi="Century Gothic" w:cs="Helvetica"/>
          <w:sz w:val="20"/>
          <w:szCs w:val="20"/>
        </w:rPr>
        <w:t>Enei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uciekać.</w:t>
      </w:r>
      <w:r w:rsidR="002F3E84">
        <w:rPr>
          <w:rFonts w:ascii="Century Gothic" w:hAnsi="Century Gothic" w:cs="Helvetica"/>
          <w:sz w:val="20"/>
          <w:szCs w:val="20"/>
        </w:rPr>
        <w:t xml:space="preserve"> 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Gmina Łabiszyn przystąpiła </w:t>
      </w:r>
      <w:r w:rsidR="00EA290E">
        <w:rPr>
          <w:rFonts w:ascii="Century Gothic" w:hAnsi="Century Gothic" w:cs="Helvetica"/>
          <w:sz w:val="20"/>
          <w:szCs w:val="20"/>
        </w:rPr>
        <w:t>do zakupu prądu pod skrzydłami S</w:t>
      </w:r>
      <w:r w:rsidR="004E1E56" w:rsidRPr="004E1E56">
        <w:rPr>
          <w:rFonts w:ascii="Century Gothic" w:hAnsi="Century Gothic" w:cs="Helvetica"/>
          <w:sz w:val="20"/>
          <w:szCs w:val="20"/>
        </w:rPr>
        <w:t>tarostwa</w:t>
      </w:r>
      <w:r w:rsidR="00EA290E">
        <w:rPr>
          <w:rFonts w:ascii="Century Gothic" w:hAnsi="Century Gothic" w:cs="Helvetica"/>
          <w:sz w:val="20"/>
          <w:szCs w:val="20"/>
        </w:rPr>
        <w:t xml:space="preserve"> Powiatowego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wraz z innymi gminami. Został ogłoszony przetarg i dzięki temu koszty prądu są w tej chwili</w:t>
      </w:r>
      <w:r w:rsidR="00EA290E">
        <w:rPr>
          <w:rFonts w:ascii="Century Gothic" w:hAnsi="Century Gothic" w:cs="Helvetica"/>
          <w:sz w:val="20"/>
          <w:szCs w:val="20"/>
        </w:rPr>
        <w:t xml:space="preserve"> </w:t>
      </w:r>
      <w:r w:rsidR="004E1E56" w:rsidRPr="004E1E56">
        <w:rPr>
          <w:rFonts w:ascii="Century Gothic" w:hAnsi="Century Gothic" w:cs="Helvetica"/>
          <w:sz w:val="20"/>
          <w:szCs w:val="20"/>
        </w:rPr>
        <w:t>o ponad 30% niższe niż wówczas, gdy prąd był kupowany od Enei. Ponadto</w:t>
      </w:r>
      <w:r w:rsidR="00EA290E">
        <w:rPr>
          <w:rFonts w:ascii="Century Gothic" w:hAnsi="Century Gothic" w:cs="Helvetica"/>
          <w:sz w:val="20"/>
          <w:szCs w:val="20"/>
        </w:rPr>
        <w:t>,</w:t>
      </w:r>
      <w:r w:rsidR="004E1E56" w:rsidRPr="004E1E56">
        <w:rPr>
          <w:rFonts w:ascii="Century Gothic" w:hAnsi="Century Gothic" w:cs="Helvetica"/>
          <w:sz w:val="20"/>
          <w:szCs w:val="20"/>
        </w:rPr>
        <w:t xml:space="preserve"> zawiązało się stowarzyszenie gmin z województwa kujawsko-pomorskiego, które prowadzi dyskusje z Eneą w sprawie zmiany zasad dotyczących konserwacji. </w:t>
      </w:r>
    </w:p>
    <w:p w:rsidR="00AC71AE" w:rsidRDefault="004E1E56" w:rsidP="000A49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 w:rsidRPr="004E1E56">
        <w:rPr>
          <w:rFonts w:ascii="Century Gothic" w:hAnsi="Century Gothic" w:cs="Helvetica"/>
          <w:sz w:val="20"/>
          <w:szCs w:val="20"/>
        </w:rPr>
        <w:t xml:space="preserve">    Rany Wiesław Kubkowski </w:t>
      </w:r>
      <w:r w:rsidR="00EA290E">
        <w:rPr>
          <w:rFonts w:ascii="Century Gothic" w:hAnsi="Century Gothic" w:cs="Helvetica"/>
          <w:sz w:val="20"/>
          <w:szCs w:val="20"/>
        </w:rPr>
        <w:t>zapytał, czy G</w:t>
      </w:r>
      <w:r w:rsidRPr="004E1E56">
        <w:rPr>
          <w:rFonts w:ascii="Century Gothic" w:hAnsi="Century Gothic" w:cs="Helvetica"/>
          <w:sz w:val="20"/>
          <w:szCs w:val="20"/>
        </w:rPr>
        <w:t xml:space="preserve">mina ma możliwość sprawdzić sytuacje, </w:t>
      </w:r>
      <w:r w:rsidR="00EA290E">
        <w:rPr>
          <w:rFonts w:ascii="Century Gothic" w:hAnsi="Century Gothic" w:cs="Helvetica"/>
          <w:sz w:val="20"/>
          <w:szCs w:val="20"/>
        </w:rPr>
        <w:t xml:space="preserve">                          </w:t>
      </w:r>
      <w:r w:rsidRPr="004E1E56">
        <w:rPr>
          <w:rFonts w:ascii="Century Gothic" w:hAnsi="Century Gothic" w:cs="Helvetica"/>
          <w:sz w:val="20"/>
          <w:szCs w:val="20"/>
        </w:rPr>
        <w:t xml:space="preserve">w których z winy Enei lampy gasną, bo zdarzają się </w:t>
      </w:r>
      <w:r w:rsidR="00EA290E" w:rsidRPr="004E1E56">
        <w:rPr>
          <w:rFonts w:ascii="Century Gothic" w:hAnsi="Century Gothic" w:cs="Helvetica"/>
          <w:sz w:val="20"/>
          <w:szCs w:val="20"/>
        </w:rPr>
        <w:t>okoliczności</w:t>
      </w:r>
      <w:r w:rsidRPr="004E1E56">
        <w:rPr>
          <w:rFonts w:ascii="Century Gothic" w:hAnsi="Century Gothic" w:cs="Helvetica"/>
          <w:sz w:val="20"/>
          <w:szCs w:val="20"/>
        </w:rPr>
        <w:t>, że lampy nie świecą na całych ulicach, co trwa nieraz dobę, a nieraz nawet dwie doby. Burmistrz</w:t>
      </w:r>
      <w:r w:rsidR="000A49D5">
        <w:rPr>
          <w:rFonts w:ascii="Century Gothic" w:hAnsi="Century Gothic" w:cs="Helvetica"/>
          <w:sz w:val="20"/>
          <w:szCs w:val="20"/>
        </w:rPr>
        <w:t xml:space="preserve"> Łabiszyna Pan</w:t>
      </w:r>
      <w:r w:rsidRPr="004E1E56">
        <w:rPr>
          <w:rFonts w:ascii="Century Gothic" w:hAnsi="Century Gothic" w:cs="Helvetica"/>
          <w:sz w:val="20"/>
          <w:szCs w:val="20"/>
        </w:rPr>
        <w:t xml:space="preserve"> Jacek Idzi Kaczmarek wyjaśniał, że prawo energetyczne mówi o tym, że 15% punktów świetlnych w danej gminie może nie działać i firma nie ponosi z tego tytułu żadnej odpowiedzialności.</w:t>
      </w:r>
      <w:r w:rsidR="000A49D5">
        <w:rPr>
          <w:rFonts w:ascii="Century Gothic" w:hAnsi="Century Gothic" w:cs="Helvetica"/>
          <w:sz w:val="20"/>
          <w:szCs w:val="20"/>
        </w:rPr>
        <w:t xml:space="preserve"> Wystarczy, że Enea stwierdzi, że na </w:t>
      </w:r>
      <w:r w:rsidRPr="004E1E56">
        <w:rPr>
          <w:rFonts w:ascii="Century Gothic" w:hAnsi="Century Gothic" w:cs="Helvetica"/>
          <w:sz w:val="20"/>
          <w:szCs w:val="20"/>
        </w:rPr>
        <w:t xml:space="preserve">przykład trwa naprawa </w:t>
      </w:r>
      <w:proofErr w:type="spellStart"/>
      <w:r w:rsidRPr="004E1E56">
        <w:rPr>
          <w:rFonts w:ascii="Century Gothic" w:hAnsi="Century Gothic" w:cs="Helvetica"/>
          <w:sz w:val="20"/>
          <w:szCs w:val="20"/>
        </w:rPr>
        <w:t>trafostacji</w:t>
      </w:r>
      <w:proofErr w:type="spellEnd"/>
      <w:r w:rsidRPr="004E1E56">
        <w:rPr>
          <w:rFonts w:ascii="Century Gothic" w:hAnsi="Century Gothic" w:cs="Helvetica"/>
          <w:sz w:val="20"/>
          <w:szCs w:val="20"/>
        </w:rPr>
        <w:t xml:space="preserve">, </w:t>
      </w:r>
      <w:r w:rsidR="000A49D5">
        <w:rPr>
          <w:rFonts w:ascii="Century Gothic" w:hAnsi="Century Gothic" w:cs="Helvetica"/>
          <w:sz w:val="20"/>
          <w:szCs w:val="20"/>
        </w:rPr>
        <w:t>a nikt nie jest w stanie tego sprawdzić.</w:t>
      </w:r>
      <w:r w:rsidRPr="004E1E56">
        <w:rPr>
          <w:rFonts w:ascii="Century Gothic" w:hAnsi="Century Gothic" w:cs="Helvetica"/>
          <w:sz w:val="20"/>
          <w:szCs w:val="20"/>
        </w:rPr>
        <w:t xml:space="preserve"> Działania mo</w:t>
      </w:r>
      <w:r w:rsidR="000A49D5">
        <w:rPr>
          <w:rFonts w:ascii="Century Gothic" w:hAnsi="Century Gothic" w:cs="Helvetica"/>
          <w:sz w:val="20"/>
          <w:szCs w:val="20"/>
        </w:rPr>
        <w:t>nopolistyczne są tu zdecydowane.</w:t>
      </w:r>
    </w:p>
    <w:p w:rsidR="000A49D5" w:rsidRDefault="002B31E8" w:rsidP="000A49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hAnsi="Century Gothic" w:cs="Helvetica"/>
          <w:sz w:val="20"/>
          <w:szCs w:val="20"/>
        </w:rPr>
        <w:t xml:space="preserve">W temacie wniosku o 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>zamontowanie słupka przy bloku na ulicy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Odrodzenia  należy sprawdzić do kogo należy grunt i rozpoznać sytuację. </w:t>
      </w:r>
    </w:p>
    <w:p w:rsidR="002B31E8" w:rsidRDefault="002B31E8" w:rsidP="000A49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W sprawie włączenia lamp na </w:t>
      </w:r>
      <w:proofErr w:type="spellStart"/>
      <w:r>
        <w:rPr>
          <w:rFonts w:ascii="Century Gothic" w:eastAsiaTheme="minorHAnsi" w:hAnsi="Century Gothic" w:cs="Helvetica"/>
          <w:sz w:val="20"/>
          <w:szCs w:val="20"/>
          <w:lang w:eastAsia="en-US"/>
        </w:rPr>
        <w:t>Kąpiu</w:t>
      </w:r>
      <w:proofErr w:type="spellEnd"/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trzeba sprawdzić czy zostały już podłączone pod cały system. </w:t>
      </w:r>
    </w:p>
    <w:p w:rsidR="002B31E8" w:rsidRDefault="002B31E8" w:rsidP="000A49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Burmistrz przyznał, że niektórzy mieszkańcy nie chcę progów zwalniających, a inny mają odmienne zdanie. </w:t>
      </w:r>
      <w:r w:rsidR="005B392F">
        <w:rPr>
          <w:rFonts w:ascii="Century Gothic" w:eastAsiaTheme="minorHAnsi" w:hAnsi="Century Gothic" w:cs="Helvetica"/>
          <w:sz w:val="20"/>
          <w:szCs w:val="20"/>
          <w:lang w:eastAsia="en-US"/>
        </w:rPr>
        <w:t>Tą kwestię trzeba jeszcze przeanalizować.</w:t>
      </w:r>
    </w:p>
    <w:p w:rsidR="005B392F" w:rsidRDefault="005B392F" w:rsidP="005F23A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>Z pisma, które G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>mina otrzymała z Powiatowego Urzędu Pracy wynika, że nie ma przeciwwskazań prawnych do tego, żeby umożliwić bezrobotnym podpisy</w:t>
      </w:r>
      <w:r>
        <w:rPr>
          <w:rFonts w:ascii="Century Gothic" w:eastAsiaTheme="minorHAnsi" w:hAnsi="Century Gothic" w:cs="Helvetica"/>
          <w:sz w:val="20"/>
          <w:szCs w:val="20"/>
          <w:lang w:eastAsia="en-US"/>
        </w:rPr>
        <w:t>wanie listy poza Urzędem Pracy. Tłumaczenia dotyczą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spraw organizacyjny</w:t>
      </w:r>
      <w:r w:rsidR="005F23AE">
        <w:rPr>
          <w:rFonts w:ascii="Century Gothic" w:eastAsiaTheme="minorHAnsi" w:hAnsi="Century Gothic" w:cs="Helvetica"/>
          <w:sz w:val="20"/>
          <w:szCs w:val="20"/>
          <w:lang w:eastAsia="en-US"/>
        </w:rPr>
        <w:t>ch.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</w:t>
      </w:r>
      <w:r w:rsidR="005F23AE">
        <w:rPr>
          <w:rFonts w:ascii="Century Gothic" w:eastAsiaTheme="minorHAnsi" w:hAnsi="Century Gothic" w:cs="Helvetica"/>
          <w:sz w:val="20"/>
          <w:szCs w:val="20"/>
          <w:lang w:eastAsia="en-US"/>
        </w:rPr>
        <w:t>Kiedy bezrobotny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przyjdzie do Urzędu Pracy, to w jednym miejscu dokona podpisu, w innym pójdzie na pogadankę, </w:t>
      </w:r>
      <w:r w:rsidR="00A50AE3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                    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>a w jeszcze innym zapozna się z ofertą pracy. On ma aktywnie spędzić czas w Powiatowym Urzędzie Pracy, żeby miał poczucie, że w nim był.</w:t>
      </w:r>
      <w:r w:rsidR="005F23AE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Jednak 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bezrobotni przychodzą do </w:t>
      </w:r>
      <w:r w:rsidR="005F23AE">
        <w:rPr>
          <w:rFonts w:ascii="Century Gothic" w:eastAsiaTheme="minorHAnsi" w:hAnsi="Century Gothic" w:cs="Helvetica"/>
          <w:sz w:val="20"/>
          <w:szCs w:val="20"/>
          <w:lang w:eastAsia="en-US"/>
        </w:rPr>
        <w:t>Miejskiego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 Ośrodka Pomocy Społecznej po pieniądze na przejazd do Żnina, więc w istocie to podatnik opłaca ich podróż. </w:t>
      </w:r>
      <w:r w:rsidR="005F23AE">
        <w:rPr>
          <w:rFonts w:ascii="Century Gothic" w:eastAsiaTheme="minorHAnsi" w:hAnsi="Century Gothic" w:cs="Helvetica"/>
          <w:sz w:val="20"/>
          <w:szCs w:val="20"/>
          <w:lang w:eastAsia="en-US"/>
        </w:rPr>
        <w:t>Burmistrz z</w:t>
      </w:r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 xml:space="preserve">asugerował obecnemu na sesji wicestaroście Andrzejowi </w:t>
      </w:r>
      <w:proofErr w:type="spellStart"/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>Hłondowi</w:t>
      </w:r>
      <w:proofErr w:type="spellEnd"/>
      <w:r w:rsidRPr="005B392F">
        <w:rPr>
          <w:rFonts w:ascii="Century Gothic" w:eastAsiaTheme="minorHAnsi" w:hAnsi="Century Gothic" w:cs="Helvetica"/>
          <w:sz w:val="20"/>
          <w:szCs w:val="20"/>
          <w:lang w:eastAsia="en-US"/>
        </w:rPr>
        <w:t>, żeby także wsparł działania radnego Kubkowskiego w zakresie umożliwiania bezrobotnym składania podpisów poza Urzędem Pracy, gdyż Powiatowy Urząd Pracy jest jednostką organizacyjną starostwa, więc może starostwo znajdzie jakieś rozwiązanie.</w:t>
      </w:r>
    </w:p>
    <w:p w:rsidR="00CF48D7" w:rsidRPr="005B392F" w:rsidRDefault="00CF48D7" w:rsidP="00A50AE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>
        <w:rPr>
          <w:rFonts w:ascii="Century Gothic" w:eastAsiaTheme="minorHAnsi" w:hAnsi="Century Gothic" w:cs="Helvetica"/>
          <w:sz w:val="20"/>
          <w:szCs w:val="20"/>
          <w:lang w:eastAsia="en-US"/>
        </w:rPr>
        <w:t>Burmistrz Łabiszyna poinformował, że dziury na terenie dróg wiejskich są już sukcesywnie gruzowane.</w:t>
      </w:r>
    </w:p>
    <w:p w:rsidR="005F23AE" w:rsidRDefault="005F23AE" w:rsidP="005F23A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</w:p>
    <w:p w:rsidR="00DD15E5" w:rsidRDefault="00DD15E5" w:rsidP="005F23A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</w:p>
    <w:p w:rsidR="00DD15E5" w:rsidRDefault="00DD15E5" w:rsidP="005F23AE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</w:p>
    <w:p w:rsidR="000A49D5" w:rsidRPr="00120D30" w:rsidRDefault="000A49D5" w:rsidP="00A50AE3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="Helvetica"/>
          <w:sz w:val="20"/>
          <w:szCs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7839AA" w:rsidRPr="00A04961" w:rsidTr="00560A0C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7839AA" w:rsidRPr="00E1682C" w:rsidRDefault="007839AA" w:rsidP="00C0526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 w:rsidRPr="007839AA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lastRenderedPageBreak/>
              <w:t>Wolne głosy i wnioski</w:t>
            </w:r>
          </w:p>
        </w:tc>
      </w:tr>
    </w:tbl>
    <w:p w:rsidR="007839AA" w:rsidRDefault="007839AA" w:rsidP="007839AA">
      <w:pPr>
        <w:autoSpaceDE w:val="0"/>
        <w:autoSpaceDN w:val="0"/>
        <w:adjustRightInd w:val="0"/>
        <w:spacing w:line="360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120D30" w:rsidRPr="00DD15E5" w:rsidRDefault="00A50AE3" w:rsidP="00DD15E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0"/>
          <w:lang w:eastAsia="en-US"/>
        </w:rPr>
      </w:pPr>
      <w:r w:rsidRPr="00DD15E5">
        <w:rPr>
          <w:rFonts w:ascii="Century Gothic" w:eastAsiaTheme="minorHAnsi" w:hAnsi="Century Gothic" w:cs="Helvetica"/>
          <w:sz w:val="20"/>
          <w:szCs w:val="20"/>
          <w:lang w:eastAsia="en-US"/>
        </w:rPr>
        <w:t>Wiceprzewodniczący Rady Miejskiej Pan Wiesław Kubkowski stwierdził, że pani dyrektor PUP za bezcelowe uważa utworzenie w Łabiszynie punktu zamiejscowego, podczas kiedy nikt nie wymaga, żeby tworzyć taki punkt zamiejscowy i skłaniać pracowników PUP do przyjeżdżania do Łabiszyna. To by wymagało ustalenia określonego dnia, a bezrobotni                           w różnych terminach podpisują listy. Chodzi o to, żeby te listy mogły być podpisywane tutaj                  w obecności pracownika opieki społecznej. Problemem nawet nie jest to, że bezrobotnego kosztuje dojazd, natomiast problemem jest to, że ci bezrobotni o wyznaczonych terminach zapominają. To są ludzie z różnych przyczyn mniej zaradni, pewnie przez to są bezrobotnymi. Oni w tych wyznaczonych terminach nie stawiają się, a problem polega na tym, że taki bezrobotny traci prawo do świadczeń zdrowotnych. Radny Kubkowski wyjaśniał, że taka osoba traci prawo do uzyskiwania bezpłatnych porad lekarskich, uzyskiwania skierowań, zniżkowych recept, a także prawo do bezpłatnego pobytu w szpitalu, co może kosztować tysiące złotych.</w:t>
      </w:r>
    </w:p>
    <w:p w:rsidR="00990D87" w:rsidRDefault="00397764" w:rsidP="00990D87">
      <w:pPr>
        <w:autoSpaceDE w:val="0"/>
        <w:autoSpaceDN w:val="0"/>
        <w:adjustRightInd w:val="0"/>
        <w:spacing w:line="360" w:lineRule="auto"/>
        <w:jc w:val="both"/>
        <w:rPr>
          <w:rFonts w:ascii="Century Gothic" w:eastAsiaTheme="minorHAnsi" w:hAnsi="Century Gothic" w:cs="Helvetica"/>
          <w:sz w:val="20"/>
          <w:szCs w:val="22"/>
          <w:lang w:eastAsia="en-US"/>
        </w:rPr>
      </w:pPr>
      <w:r w:rsidRPr="00397764">
        <w:rPr>
          <w:rFonts w:ascii="Century Gothic" w:eastAsiaTheme="minorHAnsi" w:hAnsi="Century Gothic" w:cs="Helvetica"/>
          <w:sz w:val="20"/>
          <w:szCs w:val="22"/>
          <w:lang w:eastAsia="en-US"/>
        </w:rPr>
        <w:tab/>
      </w:r>
      <w:r w:rsidR="007866E6">
        <w:rPr>
          <w:rFonts w:ascii="Century Gothic" w:eastAsiaTheme="minorHAnsi" w:hAnsi="Century Gothic" w:cs="Helvetica"/>
          <w:sz w:val="20"/>
          <w:szCs w:val="22"/>
          <w:lang w:eastAsia="en-US"/>
        </w:rPr>
        <w:t xml:space="preserve"> </w:t>
      </w:r>
      <w:r w:rsidR="00DD15E5">
        <w:rPr>
          <w:rFonts w:ascii="Century Gothic" w:eastAsiaTheme="minorHAnsi" w:hAnsi="Century Gothic" w:cs="Helvetica"/>
          <w:sz w:val="20"/>
          <w:szCs w:val="22"/>
          <w:lang w:eastAsia="en-US"/>
        </w:rPr>
        <w:t xml:space="preserve">Wicestarosta Andrzej </w:t>
      </w:r>
      <w:proofErr w:type="spellStart"/>
      <w:r w:rsidR="00DD15E5">
        <w:rPr>
          <w:rFonts w:ascii="Century Gothic" w:eastAsiaTheme="minorHAnsi" w:hAnsi="Century Gothic" w:cs="Helvetica"/>
          <w:sz w:val="20"/>
          <w:szCs w:val="22"/>
          <w:lang w:eastAsia="en-US"/>
        </w:rPr>
        <w:t>Hłond</w:t>
      </w:r>
      <w:proofErr w:type="spellEnd"/>
      <w:r w:rsidR="00DD15E5">
        <w:rPr>
          <w:rFonts w:ascii="Century Gothic" w:eastAsiaTheme="minorHAnsi" w:hAnsi="Century Gothic" w:cs="Helvetica"/>
          <w:sz w:val="20"/>
          <w:szCs w:val="22"/>
          <w:lang w:eastAsia="en-US"/>
        </w:rPr>
        <w:t xml:space="preserve"> stwierdził, że przy remoncie mostu w Lubostroniu brano pod uwagę montaż sygnalizacji świetlnej, jednak z doświadczenia wynika, że zdarzają się częste kradzieże sygnalizatorów i innych elementów urządzenia. </w:t>
      </w:r>
      <w:r w:rsidR="00532C81">
        <w:rPr>
          <w:rFonts w:ascii="Century Gothic" w:eastAsiaTheme="minorHAnsi" w:hAnsi="Century Gothic" w:cs="Helvetica"/>
          <w:sz w:val="20"/>
          <w:szCs w:val="22"/>
          <w:lang w:eastAsia="en-US"/>
        </w:rPr>
        <w:t xml:space="preserve">Niemniej jednak, należy porozmawiać na ten temat z Dyrektorem Zarządu Dróg Powiatowych. </w:t>
      </w:r>
    </w:p>
    <w:p w:rsidR="00532C81" w:rsidRDefault="00532C81" w:rsidP="00990D87">
      <w:pPr>
        <w:autoSpaceDE w:val="0"/>
        <w:autoSpaceDN w:val="0"/>
        <w:adjustRightInd w:val="0"/>
        <w:spacing w:line="360" w:lineRule="auto"/>
        <w:jc w:val="both"/>
        <w:rPr>
          <w:rFonts w:ascii="Century Gothic" w:eastAsiaTheme="minorHAnsi" w:hAnsi="Century Gothic" w:cs="Helvetica"/>
          <w:sz w:val="20"/>
          <w:szCs w:val="22"/>
          <w:lang w:eastAsia="en-US"/>
        </w:rPr>
      </w:pPr>
      <w:r>
        <w:rPr>
          <w:rFonts w:ascii="Century Gothic" w:eastAsiaTheme="minorHAnsi" w:hAnsi="Century Gothic" w:cs="Helvetica"/>
          <w:sz w:val="20"/>
          <w:szCs w:val="22"/>
          <w:lang w:eastAsia="en-US"/>
        </w:rPr>
        <w:tab/>
        <w:t xml:space="preserve">Wiceprzewodniczący Rady Miejskiej Pan Wiesław Kubkowski zapytał co należy zrobić               z przejechanym zwierzęciem na terenie miasta. Burmistrz wyjaśnił, że należy zgłosić to do Urzędu. </w:t>
      </w:r>
    </w:p>
    <w:p w:rsidR="00222730" w:rsidRPr="00397764" w:rsidRDefault="00222730" w:rsidP="0022273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2"/>
          <w:lang w:eastAsia="en-US"/>
        </w:rPr>
      </w:pPr>
      <w:r>
        <w:rPr>
          <w:rFonts w:ascii="Century Gothic" w:eastAsiaTheme="minorHAnsi" w:hAnsi="Century Gothic" w:cs="Helvetica"/>
          <w:sz w:val="20"/>
          <w:szCs w:val="22"/>
          <w:lang w:eastAsia="en-US"/>
        </w:rPr>
        <w:t xml:space="preserve">Przewodnicząca Rady Miejskiej Pani Teresa Paliwoda przypominała o konieczności złożenia oświadczeń majątkowych do końca kwietnia. </w:t>
      </w:r>
    </w:p>
    <w:p w:rsidR="00595729" w:rsidRPr="00397764" w:rsidRDefault="00595729" w:rsidP="0028459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eastAsiaTheme="minorHAnsi" w:hAnsi="Century Gothic" w:cs="Helvetica"/>
          <w:sz w:val="20"/>
          <w:szCs w:val="22"/>
          <w:lang w:eastAsia="en-US"/>
        </w:rPr>
      </w:pPr>
    </w:p>
    <w:p w:rsidR="00B77755" w:rsidRPr="00A04961" w:rsidRDefault="00B77755" w:rsidP="00397764">
      <w:pPr>
        <w:spacing w:after="120" w:line="360" w:lineRule="auto"/>
        <w:jc w:val="both"/>
        <w:rPr>
          <w:rFonts w:ascii="Century Gothic" w:hAnsi="Century Gothic" w:cs="Arial"/>
          <w:sz w:val="16"/>
          <w:szCs w:val="16"/>
          <w:lang w:eastAsia="en-U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468"/>
      </w:tblGrid>
      <w:tr w:rsidR="00397764" w:rsidRPr="00A04961" w:rsidTr="00560A0C">
        <w:trPr>
          <w:trHeight w:val="305"/>
        </w:trPr>
        <w:tc>
          <w:tcPr>
            <w:tcW w:w="9468" w:type="dxa"/>
            <w:tcBorders>
              <w:top w:val="nil"/>
              <w:left w:val="nil"/>
              <w:bottom w:val="single" w:sz="12" w:space="0" w:color="1F497D"/>
              <w:right w:val="nil"/>
            </w:tcBorders>
          </w:tcPr>
          <w:p w:rsidR="00397764" w:rsidRPr="00E1682C" w:rsidRDefault="00397764" w:rsidP="00C05261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</w:pPr>
            <w:r w:rsidRPr="00397764">
              <w:rPr>
                <w:rFonts w:ascii="Century Gothic" w:eastAsia="Calibri" w:hAnsi="Century Gothic" w:cs="Arial"/>
                <w:b/>
                <w:color w:val="1F3864"/>
                <w:sz w:val="22"/>
                <w:szCs w:val="22"/>
                <w:lang w:eastAsia="en-US"/>
              </w:rPr>
              <w:t>Zamknięcie obrad</w:t>
            </w:r>
          </w:p>
        </w:tc>
      </w:tr>
    </w:tbl>
    <w:p w:rsidR="00397764" w:rsidRDefault="00397764" w:rsidP="00397764">
      <w:pPr>
        <w:autoSpaceDE w:val="0"/>
        <w:autoSpaceDN w:val="0"/>
        <w:adjustRightInd w:val="0"/>
        <w:spacing w:line="360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397764" w:rsidRDefault="00397764" w:rsidP="00397764">
      <w:pPr>
        <w:autoSpaceDE w:val="0"/>
        <w:autoSpaceDN w:val="0"/>
        <w:adjustRightInd w:val="0"/>
        <w:spacing w:line="360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</w:p>
    <w:p w:rsidR="00397764" w:rsidRPr="00397764" w:rsidRDefault="00397764" w:rsidP="003977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 w:rsidRPr="00397764">
        <w:rPr>
          <w:rFonts w:ascii="Century Gothic" w:hAnsi="Century Gothic" w:cs="Helvetica"/>
          <w:sz w:val="20"/>
          <w:szCs w:val="20"/>
        </w:rPr>
        <w:t xml:space="preserve">Wobec wyczerpania się porządku obrad, Przewodnicząca Rady Miejskiej Teresa Paliwoda ogłosiła zamknięcie </w:t>
      </w:r>
      <w:r w:rsidR="00990D87">
        <w:rPr>
          <w:rFonts w:ascii="Century Gothic" w:hAnsi="Century Gothic" w:cs="Helvetica"/>
          <w:sz w:val="20"/>
          <w:szCs w:val="20"/>
        </w:rPr>
        <w:t>V</w:t>
      </w:r>
      <w:r>
        <w:rPr>
          <w:rFonts w:ascii="Century Gothic" w:hAnsi="Century Gothic" w:cs="Helvetica"/>
          <w:sz w:val="20"/>
          <w:szCs w:val="20"/>
        </w:rPr>
        <w:t xml:space="preserve"> </w:t>
      </w:r>
      <w:r w:rsidRPr="00397764">
        <w:rPr>
          <w:rFonts w:ascii="Century Gothic" w:hAnsi="Century Gothic" w:cs="Helvetica"/>
          <w:sz w:val="20"/>
          <w:szCs w:val="20"/>
        </w:rPr>
        <w:t>Sesji Rady Miejskiej w Łabiszynie.</w:t>
      </w:r>
    </w:p>
    <w:p w:rsidR="00397764" w:rsidRDefault="007866E6" w:rsidP="007866E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>
        <w:rPr>
          <w:rFonts w:ascii="Century Gothic" w:hAnsi="Century Gothic" w:cs="Helvetica"/>
          <w:sz w:val="20"/>
          <w:szCs w:val="20"/>
        </w:rPr>
        <w:t xml:space="preserve"> </w:t>
      </w:r>
    </w:p>
    <w:p w:rsidR="007866E6" w:rsidRPr="00397764" w:rsidRDefault="007866E6" w:rsidP="007866E6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</w:p>
    <w:p w:rsidR="00397764" w:rsidRPr="00397764" w:rsidRDefault="00397764" w:rsidP="003977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</w:p>
    <w:p w:rsidR="00397764" w:rsidRPr="00397764" w:rsidRDefault="00397764" w:rsidP="003977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 w:rsidRPr="00397764">
        <w:rPr>
          <w:rFonts w:ascii="Century Gothic" w:hAnsi="Century Gothic" w:cs="Helvetica"/>
          <w:sz w:val="20"/>
          <w:szCs w:val="20"/>
        </w:rPr>
        <w:t xml:space="preserve">  Protokołowała                                  </w:t>
      </w:r>
      <w:r>
        <w:rPr>
          <w:rFonts w:ascii="Century Gothic" w:hAnsi="Century Gothic" w:cs="Helvetica"/>
          <w:sz w:val="20"/>
          <w:szCs w:val="20"/>
        </w:rPr>
        <w:t xml:space="preserve">             </w:t>
      </w:r>
      <w:r w:rsidRPr="00397764">
        <w:rPr>
          <w:rFonts w:ascii="Century Gothic" w:hAnsi="Century Gothic" w:cs="Helvetica"/>
          <w:sz w:val="20"/>
          <w:szCs w:val="20"/>
        </w:rPr>
        <w:t xml:space="preserve">        Przewodnicząca Rady Miejskiej</w:t>
      </w:r>
    </w:p>
    <w:p w:rsidR="00397764" w:rsidRDefault="00397764" w:rsidP="003977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 w:rsidRPr="00397764">
        <w:rPr>
          <w:rFonts w:ascii="Century Gothic" w:hAnsi="Century Gothic" w:cs="Helvetica"/>
          <w:sz w:val="20"/>
          <w:szCs w:val="20"/>
        </w:rPr>
        <w:t xml:space="preserve">   </w:t>
      </w:r>
    </w:p>
    <w:p w:rsidR="00397764" w:rsidRDefault="00397764" w:rsidP="003977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</w:p>
    <w:p w:rsidR="007839AA" w:rsidRPr="00731A89" w:rsidRDefault="00397764" w:rsidP="003977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entury Gothic" w:hAnsi="Century Gothic" w:cs="Helvetica"/>
          <w:sz w:val="20"/>
          <w:szCs w:val="20"/>
        </w:rPr>
      </w:pPr>
      <w:r>
        <w:rPr>
          <w:rFonts w:ascii="Century Gothic" w:hAnsi="Century Gothic" w:cs="Helvetica"/>
          <w:sz w:val="20"/>
          <w:szCs w:val="20"/>
        </w:rPr>
        <w:t xml:space="preserve">   </w:t>
      </w:r>
      <w:r w:rsidRPr="00397764">
        <w:rPr>
          <w:rFonts w:ascii="Century Gothic" w:hAnsi="Century Gothic" w:cs="Helvetica"/>
          <w:sz w:val="20"/>
          <w:szCs w:val="20"/>
        </w:rPr>
        <w:t xml:space="preserve">Marta Smolak                                                                               </w:t>
      </w:r>
    </w:p>
    <w:sectPr w:rsidR="007839AA" w:rsidRPr="00731A89" w:rsidSect="00205E08">
      <w:footerReference w:type="default" r:id="rId8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5CC" w:rsidRDefault="006605CC" w:rsidP="00F71926">
      <w:r>
        <w:separator/>
      </w:r>
    </w:p>
  </w:endnote>
  <w:endnote w:type="continuationSeparator" w:id="0">
    <w:p w:rsidR="006605CC" w:rsidRDefault="006605CC" w:rsidP="00F7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Goth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Gothic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2007" w:usb1="00000000" w:usb2="00000000" w:usb3="00000000" w:csb0="0000004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5797562"/>
      <w:docPartObj>
        <w:docPartGallery w:val="Page Numbers (Bottom of Page)"/>
        <w:docPartUnique/>
      </w:docPartObj>
    </w:sdtPr>
    <w:sdtEndPr/>
    <w:sdtContent>
      <w:p w:rsidR="00565B50" w:rsidRDefault="00565B5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6DF1">
          <w:rPr>
            <w:noProof/>
          </w:rPr>
          <w:t>12</w:t>
        </w:r>
        <w:r>
          <w:fldChar w:fldCharType="end"/>
        </w:r>
      </w:p>
    </w:sdtContent>
  </w:sdt>
  <w:p w:rsidR="00565B50" w:rsidRDefault="00565B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5CC" w:rsidRDefault="006605CC" w:rsidP="00F71926">
      <w:r>
        <w:separator/>
      </w:r>
    </w:p>
  </w:footnote>
  <w:footnote w:type="continuationSeparator" w:id="0">
    <w:p w:rsidR="006605CC" w:rsidRDefault="006605CC" w:rsidP="00F71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801F5"/>
    <w:multiLevelType w:val="hybridMultilevel"/>
    <w:tmpl w:val="CB8C772C"/>
    <w:lvl w:ilvl="0" w:tplc="F544E9D8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8945984"/>
    <w:multiLevelType w:val="hybridMultilevel"/>
    <w:tmpl w:val="343C358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">
    <w:nsid w:val="0D6D3AF7"/>
    <w:multiLevelType w:val="hybridMultilevel"/>
    <w:tmpl w:val="7F5A441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3">
    <w:nsid w:val="0E8F2CC9"/>
    <w:multiLevelType w:val="hybridMultilevel"/>
    <w:tmpl w:val="76A2AB4E"/>
    <w:lvl w:ilvl="0" w:tplc="6C9E5AE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73057"/>
    <w:multiLevelType w:val="hybridMultilevel"/>
    <w:tmpl w:val="7B62C190"/>
    <w:lvl w:ilvl="0" w:tplc="E8B8886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907141"/>
    <w:multiLevelType w:val="hybridMultilevel"/>
    <w:tmpl w:val="7F5A441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6">
    <w:nsid w:val="13560886"/>
    <w:multiLevelType w:val="hybridMultilevel"/>
    <w:tmpl w:val="702EFD12"/>
    <w:lvl w:ilvl="0" w:tplc="F760C01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C2753"/>
    <w:multiLevelType w:val="hybridMultilevel"/>
    <w:tmpl w:val="C89C7F86"/>
    <w:lvl w:ilvl="0" w:tplc="6C9E5AE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9E448E"/>
    <w:multiLevelType w:val="hybridMultilevel"/>
    <w:tmpl w:val="CA8605AC"/>
    <w:lvl w:ilvl="0" w:tplc="6C9E5AE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8D05E0"/>
    <w:multiLevelType w:val="hybridMultilevel"/>
    <w:tmpl w:val="2188AF66"/>
    <w:lvl w:ilvl="0" w:tplc="2B9410BA">
      <w:start w:val="9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E000404"/>
    <w:multiLevelType w:val="hybridMultilevel"/>
    <w:tmpl w:val="C4BCEB6C"/>
    <w:lvl w:ilvl="0" w:tplc="4468A44E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Century Gothic" w:hAnsi="Century Gothic" w:cs="Times New Roman" w:hint="default"/>
        <w:b/>
        <w:color w:val="1F497D"/>
        <w:sz w:val="22"/>
        <w:szCs w:val="22"/>
      </w:rPr>
    </w:lvl>
    <w:lvl w:ilvl="1" w:tplc="CB064E9C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E4D0ECC"/>
    <w:multiLevelType w:val="hybridMultilevel"/>
    <w:tmpl w:val="07EAFCFA"/>
    <w:lvl w:ilvl="0" w:tplc="6C9E5AE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7A340D"/>
    <w:multiLevelType w:val="hybridMultilevel"/>
    <w:tmpl w:val="82209632"/>
    <w:lvl w:ilvl="0" w:tplc="6C9E5AE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413BF4"/>
    <w:multiLevelType w:val="hybridMultilevel"/>
    <w:tmpl w:val="D062EB46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14">
    <w:nsid w:val="4DA5713A"/>
    <w:multiLevelType w:val="hybridMultilevel"/>
    <w:tmpl w:val="421C86C8"/>
    <w:lvl w:ilvl="0" w:tplc="4F7EEDD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EC3B0E"/>
    <w:multiLevelType w:val="hybridMultilevel"/>
    <w:tmpl w:val="D5CA58A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16">
    <w:nsid w:val="58B90399"/>
    <w:multiLevelType w:val="hybridMultilevel"/>
    <w:tmpl w:val="7936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60C0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2" w:tplc="C8A03844">
      <w:start w:val="7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11292F"/>
    <w:multiLevelType w:val="hybridMultilevel"/>
    <w:tmpl w:val="34EA7F2A"/>
    <w:lvl w:ilvl="0" w:tplc="E8B8886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E56E2"/>
    <w:multiLevelType w:val="hybridMultilevel"/>
    <w:tmpl w:val="D42E7C1E"/>
    <w:lvl w:ilvl="0" w:tplc="F760C016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EB4E75"/>
    <w:multiLevelType w:val="hybridMultilevel"/>
    <w:tmpl w:val="D41CE98C"/>
    <w:lvl w:ilvl="0" w:tplc="845C49C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1" w:tplc="39A4D7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color w:val="003366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9675C10"/>
    <w:multiLevelType w:val="hybridMultilevel"/>
    <w:tmpl w:val="B598414E"/>
    <w:lvl w:ilvl="0" w:tplc="6C9E5AE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D34982"/>
    <w:multiLevelType w:val="hybridMultilevel"/>
    <w:tmpl w:val="6ED20532"/>
    <w:lvl w:ilvl="0" w:tplc="0415001B">
      <w:start w:val="1"/>
      <w:numFmt w:val="lowerRoman"/>
      <w:lvlText w:val="%1."/>
      <w:lvlJc w:val="right"/>
      <w:pPr>
        <w:ind w:left="1942" w:hanging="360"/>
      </w:p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</w:lvl>
    <w:lvl w:ilvl="3" w:tplc="0415000F" w:tentative="1">
      <w:start w:val="1"/>
      <w:numFmt w:val="decimal"/>
      <w:lvlText w:val="%4."/>
      <w:lvlJc w:val="left"/>
      <w:pPr>
        <w:ind w:left="4102" w:hanging="360"/>
      </w:p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</w:lvl>
    <w:lvl w:ilvl="6" w:tplc="0415000F" w:tentative="1">
      <w:start w:val="1"/>
      <w:numFmt w:val="decimal"/>
      <w:lvlText w:val="%7."/>
      <w:lvlJc w:val="left"/>
      <w:pPr>
        <w:ind w:left="6262" w:hanging="360"/>
      </w:p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22">
    <w:nsid w:val="6BE7430A"/>
    <w:multiLevelType w:val="hybridMultilevel"/>
    <w:tmpl w:val="94A6184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3">
    <w:nsid w:val="6C9132D6"/>
    <w:multiLevelType w:val="hybridMultilevel"/>
    <w:tmpl w:val="7F5A441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4">
    <w:nsid w:val="70F66F7C"/>
    <w:multiLevelType w:val="hybridMultilevel"/>
    <w:tmpl w:val="7F5A441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845C49CC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5">
    <w:nsid w:val="7BEC63A9"/>
    <w:multiLevelType w:val="hybridMultilevel"/>
    <w:tmpl w:val="B6E4E042"/>
    <w:lvl w:ilvl="0" w:tplc="6C9E5AE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16"/>
  </w:num>
  <w:num w:numId="5">
    <w:abstractNumId w:val="4"/>
  </w:num>
  <w:num w:numId="6">
    <w:abstractNumId w:val="17"/>
  </w:num>
  <w:num w:numId="7">
    <w:abstractNumId w:val="22"/>
  </w:num>
  <w:num w:numId="8">
    <w:abstractNumId w:val="6"/>
  </w:num>
  <w:num w:numId="9">
    <w:abstractNumId w:val="20"/>
  </w:num>
  <w:num w:numId="10">
    <w:abstractNumId w:val="18"/>
  </w:num>
  <w:num w:numId="11">
    <w:abstractNumId w:val="14"/>
  </w:num>
  <w:num w:numId="12">
    <w:abstractNumId w:val="12"/>
  </w:num>
  <w:num w:numId="13">
    <w:abstractNumId w:val="7"/>
  </w:num>
  <w:num w:numId="14">
    <w:abstractNumId w:val="8"/>
  </w:num>
  <w:num w:numId="15">
    <w:abstractNumId w:val="3"/>
  </w:num>
  <w:num w:numId="16">
    <w:abstractNumId w:val="25"/>
  </w:num>
  <w:num w:numId="17">
    <w:abstractNumId w:val="11"/>
  </w:num>
  <w:num w:numId="18">
    <w:abstractNumId w:val="1"/>
  </w:num>
  <w:num w:numId="19">
    <w:abstractNumId w:val="24"/>
  </w:num>
  <w:num w:numId="2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"/>
  </w:num>
  <w:num w:numId="23">
    <w:abstractNumId w:val="21"/>
  </w:num>
  <w:num w:numId="24">
    <w:abstractNumId w:val="5"/>
  </w:num>
  <w:num w:numId="25">
    <w:abstractNumId w:val="2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030"/>
    <w:rsid w:val="00004E3E"/>
    <w:rsid w:val="0000631B"/>
    <w:rsid w:val="00010241"/>
    <w:rsid w:val="000158F8"/>
    <w:rsid w:val="00017639"/>
    <w:rsid w:val="00032859"/>
    <w:rsid w:val="00057EE5"/>
    <w:rsid w:val="000625FF"/>
    <w:rsid w:val="000629EF"/>
    <w:rsid w:val="00071868"/>
    <w:rsid w:val="00090FA2"/>
    <w:rsid w:val="000922F3"/>
    <w:rsid w:val="0009280A"/>
    <w:rsid w:val="000A0337"/>
    <w:rsid w:val="000A1E8A"/>
    <w:rsid w:val="000A49D5"/>
    <w:rsid w:val="000D7743"/>
    <w:rsid w:val="000E0034"/>
    <w:rsid w:val="000E7120"/>
    <w:rsid w:val="000F14B4"/>
    <w:rsid w:val="000F5501"/>
    <w:rsid w:val="000F6DF1"/>
    <w:rsid w:val="00112BD9"/>
    <w:rsid w:val="00113685"/>
    <w:rsid w:val="00116291"/>
    <w:rsid w:val="00120D30"/>
    <w:rsid w:val="00122FBA"/>
    <w:rsid w:val="001530E9"/>
    <w:rsid w:val="00177CE7"/>
    <w:rsid w:val="00182CFB"/>
    <w:rsid w:val="00186DAB"/>
    <w:rsid w:val="0019159D"/>
    <w:rsid w:val="00193C47"/>
    <w:rsid w:val="001A29D5"/>
    <w:rsid w:val="001B312C"/>
    <w:rsid w:val="001B799C"/>
    <w:rsid w:val="001F44A9"/>
    <w:rsid w:val="00205E08"/>
    <w:rsid w:val="002103FB"/>
    <w:rsid w:val="00220EBE"/>
    <w:rsid w:val="00222730"/>
    <w:rsid w:val="00240E35"/>
    <w:rsid w:val="00247C8D"/>
    <w:rsid w:val="00253640"/>
    <w:rsid w:val="00266114"/>
    <w:rsid w:val="00271DC2"/>
    <w:rsid w:val="0028459C"/>
    <w:rsid w:val="0028616E"/>
    <w:rsid w:val="00297D6C"/>
    <w:rsid w:val="002A6BC0"/>
    <w:rsid w:val="002B2B76"/>
    <w:rsid w:val="002B31E8"/>
    <w:rsid w:val="002C1747"/>
    <w:rsid w:val="002C5255"/>
    <w:rsid w:val="002F3E84"/>
    <w:rsid w:val="0030127D"/>
    <w:rsid w:val="00350837"/>
    <w:rsid w:val="00355BA2"/>
    <w:rsid w:val="00365F3C"/>
    <w:rsid w:val="00374EF7"/>
    <w:rsid w:val="00382F7B"/>
    <w:rsid w:val="00391E72"/>
    <w:rsid w:val="00393500"/>
    <w:rsid w:val="0039644C"/>
    <w:rsid w:val="00397764"/>
    <w:rsid w:val="003A07D4"/>
    <w:rsid w:val="003A32A4"/>
    <w:rsid w:val="003A7741"/>
    <w:rsid w:val="003C37B4"/>
    <w:rsid w:val="003D100E"/>
    <w:rsid w:val="003E0BCE"/>
    <w:rsid w:val="00404BD0"/>
    <w:rsid w:val="00421509"/>
    <w:rsid w:val="00453C31"/>
    <w:rsid w:val="00457697"/>
    <w:rsid w:val="00461698"/>
    <w:rsid w:val="004736AB"/>
    <w:rsid w:val="004A37FD"/>
    <w:rsid w:val="004C27AB"/>
    <w:rsid w:val="004C76D2"/>
    <w:rsid w:val="004D077F"/>
    <w:rsid w:val="004D558E"/>
    <w:rsid w:val="004E1E56"/>
    <w:rsid w:val="00506041"/>
    <w:rsid w:val="00512665"/>
    <w:rsid w:val="005251DE"/>
    <w:rsid w:val="00532C81"/>
    <w:rsid w:val="0054160F"/>
    <w:rsid w:val="00560A0C"/>
    <w:rsid w:val="00565B50"/>
    <w:rsid w:val="00583839"/>
    <w:rsid w:val="00590C47"/>
    <w:rsid w:val="00595729"/>
    <w:rsid w:val="00596817"/>
    <w:rsid w:val="005B392F"/>
    <w:rsid w:val="005B5CC6"/>
    <w:rsid w:val="005B76DB"/>
    <w:rsid w:val="005D270B"/>
    <w:rsid w:val="005E79DF"/>
    <w:rsid w:val="005F1BF4"/>
    <w:rsid w:val="005F23AE"/>
    <w:rsid w:val="005F63BD"/>
    <w:rsid w:val="00602D22"/>
    <w:rsid w:val="006605CC"/>
    <w:rsid w:val="00660BA0"/>
    <w:rsid w:val="0066212E"/>
    <w:rsid w:val="00670497"/>
    <w:rsid w:val="0067159D"/>
    <w:rsid w:val="00672F7D"/>
    <w:rsid w:val="00682F58"/>
    <w:rsid w:val="006A0A20"/>
    <w:rsid w:val="006B693D"/>
    <w:rsid w:val="006B7E28"/>
    <w:rsid w:val="006C0A50"/>
    <w:rsid w:val="00701030"/>
    <w:rsid w:val="00731A89"/>
    <w:rsid w:val="00741987"/>
    <w:rsid w:val="007614B2"/>
    <w:rsid w:val="007839AA"/>
    <w:rsid w:val="00786339"/>
    <w:rsid w:val="007866E6"/>
    <w:rsid w:val="007873B3"/>
    <w:rsid w:val="0079175D"/>
    <w:rsid w:val="007C0F49"/>
    <w:rsid w:val="007D2D28"/>
    <w:rsid w:val="007D7268"/>
    <w:rsid w:val="007E0C42"/>
    <w:rsid w:val="007E22B2"/>
    <w:rsid w:val="007F0358"/>
    <w:rsid w:val="0081058A"/>
    <w:rsid w:val="008146EA"/>
    <w:rsid w:val="00822BD7"/>
    <w:rsid w:val="008252CF"/>
    <w:rsid w:val="00833C93"/>
    <w:rsid w:val="008538F6"/>
    <w:rsid w:val="00862223"/>
    <w:rsid w:val="00876175"/>
    <w:rsid w:val="008A5B4B"/>
    <w:rsid w:val="008A5F99"/>
    <w:rsid w:val="008B7CFC"/>
    <w:rsid w:val="008E2AB8"/>
    <w:rsid w:val="008E56FB"/>
    <w:rsid w:val="009001A8"/>
    <w:rsid w:val="00926082"/>
    <w:rsid w:val="00930E27"/>
    <w:rsid w:val="00936D76"/>
    <w:rsid w:val="009404CE"/>
    <w:rsid w:val="00952A38"/>
    <w:rsid w:val="009569D6"/>
    <w:rsid w:val="00981B79"/>
    <w:rsid w:val="00983A68"/>
    <w:rsid w:val="009861DC"/>
    <w:rsid w:val="0099001B"/>
    <w:rsid w:val="009906D0"/>
    <w:rsid w:val="00990D87"/>
    <w:rsid w:val="009A3ABF"/>
    <w:rsid w:val="009E01DD"/>
    <w:rsid w:val="009E2B83"/>
    <w:rsid w:val="009F1DB5"/>
    <w:rsid w:val="00A04B65"/>
    <w:rsid w:val="00A05025"/>
    <w:rsid w:val="00A27592"/>
    <w:rsid w:val="00A363E2"/>
    <w:rsid w:val="00A36F4B"/>
    <w:rsid w:val="00A50AE3"/>
    <w:rsid w:val="00A6228D"/>
    <w:rsid w:val="00A71143"/>
    <w:rsid w:val="00A71B33"/>
    <w:rsid w:val="00A75D27"/>
    <w:rsid w:val="00A85C80"/>
    <w:rsid w:val="00AA1C58"/>
    <w:rsid w:val="00AB08B9"/>
    <w:rsid w:val="00AB4364"/>
    <w:rsid w:val="00AB5DE2"/>
    <w:rsid w:val="00AC71AE"/>
    <w:rsid w:val="00AD5ACD"/>
    <w:rsid w:val="00AE003A"/>
    <w:rsid w:val="00B04D32"/>
    <w:rsid w:val="00B076EF"/>
    <w:rsid w:val="00B120F2"/>
    <w:rsid w:val="00B1477B"/>
    <w:rsid w:val="00B36B76"/>
    <w:rsid w:val="00B47F56"/>
    <w:rsid w:val="00B53195"/>
    <w:rsid w:val="00B6159F"/>
    <w:rsid w:val="00B64615"/>
    <w:rsid w:val="00B67017"/>
    <w:rsid w:val="00B7331C"/>
    <w:rsid w:val="00B77755"/>
    <w:rsid w:val="00B809F2"/>
    <w:rsid w:val="00B8469F"/>
    <w:rsid w:val="00B92987"/>
    <w:rsid w:val="00B9393B"/>
    <w:rsid w:val="00B953A4"/>
    <w:rsid w:val="00BA2A74"/>
    <w:rsid w:val="00BB2BF2"/>
    <w:rsid w:val="00BB3A36"/>
    <w:rsid w:val="00BC304A"/>
    <w:rsid w:val="00BE601D"/>
    <w:rsid w:val="00BE6204"/>
    <w:rsid w:val="00BF41DC"/>
    <w:rsid w:val="00C015F9"/>
    <w:rsid w:val="00C05261"/>
    <w:rsid w:val="00C44F7B"/>
    <w:rsid w:val="00C45751"/>
    <w:rsid w:val="00C519AD"/>
    <w:rsid w:val="00C61BEA"/>
    <w:rsid w:val="00C66FAF"/>
    <w:rsid w:val="00C71AC2"/>
    <w:rsid w:val="00C83A3C"/>
    <w:rsid w:val="00C83A40"/>
    <w:rsid w:val="00CA6775"/>
    <w:rsid w:val="00CA7B44"/>
    <w:rsid w:val="00CB26EA"/>
    <w:rsid w:val="00CB5166"/>
    <w:rsid w:val="00CD6BA2"/>
    <w:rsid w:val="00CF48D7"/>
    <w:rsid w:val="00D01F9E"/>
    <w:rsid w:val="00D1270F"/>
    <w:rsid w:val="00D1362B"/>
    <w:rsid w:val="00D256D0"/>
    <w:rsid w:val="00D36003"/>
    <w:rsid w:val="00D6522B"/>
    <w:rsid w:val="00D67522"/>
    <w:rsid w:val="00D779C9"/>
    <w:rsid w:val="00D83341"/>
    <w:rsid w:val="00D900B8"/>
    <w:rsid w:val="00D94221"/>
    <w:rsid w:val="00DA7C16"/>
    <w:rsid w:val="00DC7133"/>
    <w:rsid w:val="00DD15E5"/>
    <w:rsid w:val="00DD1CCD"/>
    <w:rsid w:val="00DD3A1D"/>
    <w:rsid w:val="00DD5049"/>
    <w:rsid w:val="00DD65A2"/>
    <w:rsid w:val="00DE3469"/>
    <w:rsid w:val="00DE573E"/>
    <w:rsid w:val="00DE57A7"/>
    <w:rsid w:val="00E119C5"/>
    <w:rsid w:val="00E1307E"/>
    <w:rsid w:val="00E1682C"/>
    <w:rsid w:val="00E17803"/>
    <w:rsid w:val="00E37413"/>
    <w:rsid w:val="00E420B3"/>
    <w:rsid w:val="00E42BD2"/>
    <w:rsid w:val="00E549F9"/>
    <w:rsid w:val="00E64D19"/>
    <w:rsid w:val="00E73562"/>
    <w:rsid w:val="00E826C5"/>
    <w:rsid w:val="00E85208"/>
    <w:rsid w:val="00E86329"/>
    <w:rsid w:val="00E87FFA"/>
    <w:rsid w:val="00E94B15"/>
    <w:rsid w:val="00EA290E"/>
    <w:rsid w:val="00EB5F59"/>
    <w:rsid w:val="00EC25FE"/>
    <w:rsid w:val="00EC3A1C"/>
    <w:rsid w:val="00EC4AA9"/>
    <w:rsid w:val="00ED5D40"/>
    <w:rsid w:val="00EF0F1C"/>
    <w:rsid w:val="00EF240E"/>
    <w:rsid w:val="00F00147"/>
    <w:rsid w:val="00F03732"/>
    <w:rsid w:val="00F10831"/>
    <w:rsid w:val="00F23AE1"/>
    <w:rsid w:val="00F25353"/>
    <w:rsid w:val="00F26970"/>
    <w:rsid w:val="00F2703E"/>
    <w:rsid w:val="00F27917"/>
    <w:rsid w:val="00F40B1C"/>
    <w:rsid w:val="00F575EB"/>
    <w:rsid w:val="00F71926"/>
    <w:rsid w:val="00F71A82"/>
    <w:rsid w:val="00F745C8"/>
    <w:rsid w:val="00F809F9"/>
    <w:rsid w:val="00F84BEC"/>
    <w:rsid w:val="00F85927"/>
    <w:rsid w:val="00F97928"/>
    <w:rsid w:val="00FA5C80"/>
    <w:rsid w:val="00FC5968"/>
    <w:rsid w:val="00FE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B3D98-D941-4F89-A13C-11D220F67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5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00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19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19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19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19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39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39A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39A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30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307E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C0A50"/>
    <w:pPr>
      <w:spacing w:before="100" w:beforeAutospacing="1" w:after="100" w:afterAutospacing="1"/>
    </w:pPr>
  </w:style>
  <w:style w:type="character" w:customStyle="1" w:styleId="text1">
    <w:name w:val="text1"/>
    <w:basedOn w:val="Domylnaczcionkaakapitu"/>
    <w:rsid w:val="006C0A50"/>
    <w:rPr>
      <w:rFonts w:ascii="Arial" w:hAnsi="Arial" w:cs="Arial" w:hint="default"/>
      <w:color w:val="000000"/>
      <w:sz w:val="20"/>
      <w:szCs w:val="20"/>
    </w:rPr>
  </w:style>
  <w:style w:type="character" w:customStyle="1" w:styleId="lead1">
    <w:name w:val="lead1"/>
    <w:basedOn w:val="Domylnaczcionkaakapitu"/>
    <w:rsid w:val="006C0A50"/>
    <w:rPr>
      <w:b/>
      <w:bCs/>
      <w:strike w:val="0"/>
      <w:dstrike w:val="0"/>
      <w:color w:val="222222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609631">
      <w:bodyDiv w:val="1"/>
      <w:marLeft w:val="0"/>
      <w:marRight w:val="0"/>
      <w:marTop w:val="4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0945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8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7515628">
      <w:bodyDiv w:val="1"/>
      <w:marLeft w:val="0"/>
      <w:marRight w:val="0"/>
      <w:marTop w:val="4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0576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09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912">
      <w:bodyDiv w:val="1"/>
      <w:marLeft w:val="0"/>
      <w:marRight w:val="0"/>
      <w:marTop w:val="4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889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1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FFCBA-ACD2-46FC-864D-FE782067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12</Pages>
  <Words>3905</Words>
  <Characters>23431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MartaS</dc:creator>
  <cp:keywords/>
  <dc:description/>
  <cp:lastModifiedBy>MartaS</cp:lastModifiedBy>
  <cp:revision>21</cp:revision>
  <cp:lastPrinted>2015-05-19T09:19:00Z</cp:lastPrinted>
  <dcterms:created xsi:type="dcterms:W3CDTF">2015-05-18T10:53:00Z</dcterms:created>
  <dcterms:modified xsi:type="dcterms:W3CDTF">2015-05-19T09:45:00Z</dcterms:modified>
</cp:coreProperties>
</file>