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9C0A8" w14:textId="4B4AC998" w:rsidR="009C2D92" w:rsidRDefault="007F5261" w:rsidP="002842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64F9">
        <w:rPr>
          <w:rFonts w:ascii="Times New Roman" w:eastAsia="Times New Roman" w:hAnsi="Times New Roman" w:cs="Times New Roman"/>
          <w:b/>
          <w:sz w:val="24"/>
          <w:szCs w:val="24"/>
        </w:rPr>
        <w:t>KLAUZULA INFORMACYJNA</w:t>
      </w:r>
    </w:p>
    <w:p w14:paraId="0B508D7B" w14:textId="77777777" w:rsidR="007F5261" w:rsidRDefault="007F5261" w:rsidP="007F52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64F9">
        <w:rPr>
          <w:rFonts w:ascii="Times New Roman" w:eastAsia="Times New Roman" w:hAnsi="Times New Roman" w:cs="Times New Roman"/>
          <w:b/>
          <w:sz w:val="24"/>
          <w:szCs w:val="24"/>
        </w:rPr>
        <w:t xml:space="preserve">DLA CZŁONKA RODZINY WYMIENIONEGO </w:t>
      </w:r>
    </w:p>
    <w:p w14:paraId="2C504DC0" w14:textId="77777777" w:rsidR="007F5261" w:rsidRPr="002964F9" w:rsidRDefault="007F5261" w:rsidP="007F52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64F9">
        <w:rPr>
          <w:rFonts w:ascii="Times New Roman" w:eastAsia="Times New Roman" w:hAnsi="Times New Roman" w:cs="Times New Roman"/>
          <w:b/>
          <w:sz w:val="24"/>
          <w:szCs w:val="24"/>
        </w:rPr>
        <w:t>W OŚWIADCZENI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U</w:t>
      </w:r>
      <w:r w:rsidRPr="002964F9">
        <w:rPr>
          <w:rFonts w:ascii="Times New Roman" w:eastAsia="Times New Roman" w:hAnsi="Times New Roman" w:cs="Times New Roman"/>
          <w:b/>
          <w:sz w:val="24"/>
          <w:szCs w:val="24"/>
        </w:rPr>
        <w:t xml:space="preserve"> RODZICA / PEŁNOLETNIEGO UCZNIA</w:t>
      </w:r>
    </w:p>
    <w:p w14:paraId="2B4D96C9" w14:textId="77777777" w:rsidR="007F5261" w:rsidRPr="00F81D8F" w:rsidRDefault="007F5261" w:rsidP="009C2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A9E7552" w14:textId="0777544B" w:rsidR="007F5261" w:rsidRPr="00F81D8F" w:rsidRDefault="007F5261" w:rsidP="00187C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1D8F">
        <w:rPr>
          <w:rFonts w:ascii="Times New Roman" w:eastAsia="Times New Roman" w:hAnsi="Times New Roman" w:cs="Times New Roman"/>
          <w:sz w:val="24"/>
          <w:szCs w:val="24"/>
        </w:rPr>
        <w:t xml:space="preserve">Na podstawie art. 14 ust. 1 i 2 Rozporządzenia Parlamentu Europejskiego i Rady (UE) 2016/679 </w:t>
      </w:r>
      <w:r w:rsidR="00B93987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Pr="00F81D8F">
        <w:rPr>
          <w:rFonts w:ascii="Times New Roman" w:eastAsia="Times New Roman" w:hAnsi="Times New Roman" w:cs="Times New Roman"/>
          <w:sz w:val="24"/>
          <w:szCs w:val="24"/>
        </w:rPr>
        <w:t>z 27 kwietnia 2016 r. w sprawie ochrony osób fizycznych w związku z przetwarzaniem danych osobowych i w sprawie swobodnego przepływu takich danych oraz uchylenia dyrektywy 95/46/WE (Dz.U.UE.L. z 2016r. Nr 119, s.1 ze zm.) - dalej: „RODO” informuję, że:</w:t>
      </w:r>
    </w:p>
    <w:p w14:paraId="0C07BA40" w14:textId="77777777" w:rsidR="007F5261" w:rsidRPr="00F81D8F" w:rsidRDefault="007F5261" w:rsidP="00187C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F80D0D0" w14:textId="42126B98" w:rsidR="007F5261" w:rsidRPr="00F81D8F" w:rsidRDefault="007F5261" w:rsidP="00187CB0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81D8F">
        <w:rPr>
          <w:rFonts w:ascii="Times New Roman" w:hAnsi="Times New Roman"/>
          <w:sz w:val="24"/>
          <w:szCs w:val="24"/>
        </w:rPr>
        <w:t>Administratorem danych osobowych przetwarzanych</w:t>
      </w:r>
      <w:r w:rsidR="009C2D92" w:rsidRPr="005F242E">
        <w:rPr>
          <w:rFonts w:ascii="Times New Roman" w:hAnsi="Times New Roman"/>
          <w:sz w:val="24"/>
          <w:szCs w:val="24"/>
        </w:rPr>
        <w:t xml:space="preserve"> w</w:t>
      </w:r>
      <w:r w:rsidR="00E204A2">
        <w:rPr>
          <w:rFonts w:ascii="Times New Roman" w:hAnsi="Times New Roman"/>
          <w:sz w:val="24"/>
          <w:szCs w:val="24"/>
        </w:rPr>
        <w:t xml:space="preserve"> </w:t>
      </w:r>
      <w:r w:rsidR="0028426A">
        <w:rPr>
          <w:rFonts w:ascii="Times New Roman" w:hAnsi="Times New Roman"/>
          <w:sz w:val="24"/>
          <w:szCs w:val="24"/>
        </w:rPr>
        <w:t>Gminie Łabiszyn</w:t>
      </w:r>
      <w:r w:rsidR="00E204A2">
        <w:rPr>
          <w:rFonts w:ascii="Times New Roman" w:hAnsi="Times New Roman"/>
          <w:sz w:val="24"/>
          <w:szCs w:val="24"/>
        </w:rPr>
        <w:t xml:space="preserve"> </w:t>
      </w:r>
      <w:r w:rsidR="009C2D92">
        <w:rPr>
          <w:rFonts w:ascii="Times New Roman" w:hAnsi="Times New Roman"/>
          <w:sz w:val="24"/>
          <w:szCs w:val="24"/>
        </w:rPr>
        <w:t xml:space="preserve">jest </w:t>
      </w:r>
      <w:r w:rsidR="0028426A">
        <w:rPr>
          <w:rFonts w:ascii="Times New Roman" w:hAnsi="Times New Roman"/>
          <w:sz w:val="24"/>
          <w:szCs w:val="24"/>
        </w:rPr>
        <w:t xml:space="preserve">Miejski Zespół Oświaty w Łabiszynie </w:t>
      </w:r>
      <w:r w:rsidR="009C2D92" w:rsidRPr="005F242E">
        <w:rPr>
          <w:rFonts w:ascii="Times New Roman" w:hAnsi="Times New Roman"/>
          <w:sz w:val="24"/>
          <w:szCs w:val="24"/>
        </w:rPr>
        <w:t>z siedzibą pod adresem</w:t>
      </w:r>
      <w:r w:rsidR="009C2D92">
        <w:rPr>
          <w:rFonts w:ascii="Times New Roman" w:hAnsi="Times New Roman"/>
          <w:sz w:val="24"/>
          <w:szCs w:val="24"/>
          <w:shd w:val="clear" w:color="auto" w:fill="FFFFFF"/>
        </w:rPr>
        <w:t xml:space="preserve">: </w:t>
      </w:r>
      <w:r w:rsidR="0028426A">
        <w:rPr>
          <w:rFonts w:ascii="Times New Roman" w:hAnsi="Times New Roman"/>
          <w:sz w:val="24"/>
          <w:szCs w:val="24"/>
          <w:shd w:val="clear" w:color="auto" w:fill="FFFFFF"/>
        </w:rPr>
        <w:t xml:space="preserve">89-21- Łabiszyn ul. Plac 1000 lecia 1,                             </w:t>
      </w:r>
      <w:r w:rsidR="009C2D92">
        <w:rPr>
          <w:rFonts w:ascii="Times New Roman" w:hAnsi="Times New Roman"/>
          <w:sz w:val="24"/>
          <w:szCs w:val="24"/>
          <w:shd w:val="clear" w:color="auto" w:fill="FFFFFF"/>
        </w:rPr>
        <w:t>t</w:t>
      </w:r>
      <w:r w:rsidR="009C2D92" w:rsidRPr="005F242E">
        <w:rPr>
          <w:rStyle w:val="Pogrubienie"/>
          <w:rFonts w:ascii="Times New Roman" w:hAnsi="Times New Roman"/>
          <w:b w:val="0"/>
          <w:sz w:val="24"/>
          <w:szCs w:val="24"/>
          <w:shd w:val="clear" w:color="auto" w:fill="FFFFFF"/>
        </w:rPr>
        <w:t>el.</w:t>
      </w:r>
      <w:r w:rsidR="009C2D92" w:rsidRPr="005F242E">
        <w:rPr>
          <w:rStyle w:val="Pogrubienie"/>
          <w:rFonts w:ascii="Times New Roman" w:hAnsi="Times New Roman"/>
          <w:sz w:val="24"/>
          <w:szCs w:val="24"/>
          <w:shd w:val="clear" w:color="auto" w:fill="FFFFFF"/>
        </w:rPr>
        <w:t>:  </w:t>
      </w:r>
      <w:r w:rsidR="0028426A">
        <w:rPr>
          <w:rStyle w:val="Pogrubienie"/>
          <w:rFonts w:ascii="Times New Roman" w:hAnsi="Times New Roman"/>
          <w:b w:val="0"/>
          <w:bCs w:val="0"/>
          <w:sz w:val="24"/>
          <w:szCs w:val="24"/>
          <w:shd w:val="clear" w:color="auto" w:fill="FFFFFF"/>
        </w:rPr>
        <w:t>52 3844287,</w:t>
      </w:r>
      <w:r w:rsidR="00E204A2">
        <w:rPr>
          <w:rStyle w:val="Pogrubienie"/>
          <w:rFonts w:ascii="Times New Roman" w:hAnsi="Times New Roman"/>
          <w:b w:val="0"/>
          <w:sz w:val="24"/>
          <w:szCs w:val="24"/>
          <w:shd w:val="clear" w:color="auto" w:fill="FFFFFF"/>
        </w:rPr>
        <w:t xml:space="preserve"> </w:t>
      </w:r>
      <w:r w:rsidR="009C2D92">
        <w:rPr>
          <w:rStyle w:val="Pogrubienie"/>
          <w:rFonts w:ascii="Times New Roman" w:hAnsi="Times New Roman"/>
          <w:b w:val="0"/>
          <w:sz w:val="24"/>
          <w:szCs w:val="24"/>
          <w:shd w:val="clear" w:color="auto" w:fill="FFFFFF"/>
        </w:rPr>
        <w:t>e</w:t>
      </w:r>
      <w:r w:rsidR="009C2D92" w:rsidRPr="005F242E">
        <w:rPr>
          <w:rStyle w:val="Pogrubienie"/>
          <w:rFonts w:ascii="Times New Roman" w:hAnsi="Times New Roman"/>
          <w:b w:val="0"/>
          <w:sz w:val="24"/>
          <w:szCs w:val="24"/>
          <w:shd w:val="clear" w:color="auto" w:fill="FFFFFF"/>
        </w:rPr>
        <w:t>-mail:</w:t>
      </w:r>
      <w:r w:rsidR="009C2D92" w:rsidRPr="005F242E">
        <w:rPr>
          <w:rStyle w:val="Pogrubienie"/>
          <w:rFonts w:ascii="Times New Roman" w:hAnsi="Times New Roman"/>
          <w:sz w:val="24"/>
          <w:szCs w:val="24"/>
          <w:shd w:val="clear" w:color="auto" w:fill="FFFFFF"/>
        </w:rPr>
        <w:t> </w:t>
      </w:r>
      <w:r w:rsidR="0028426A">
        <w:rPr>
          <w:rStyle w:val="Pogrubienie"/>
          <w:rFonts w:ascii="Times New Roman" w:hAnsi="Times New Roman"/>
          <w:b w:val="0"/>
          <w:bCs w:val="0"/>
          <w:sz w:val="24"/>
          <w:szCs w:val="24"/>
          <w:shd w:val="clear" w:color="auto" w:fill="FFFFFF"/>
        </w:rPr>
        <w:t>mzolabiszyn@gmail.com</w:t>
      </w:r>
    </w:p>
    <w:p w14:paraId="2BD791CE" w14:textId="77777777" w:rsidR="007F5261" w:rsidRPr="00F81D8F" w:rsidRDefault="007F5261" w:rsidP="00187CB0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81D8F">
        <w:rPr>
          <w:rFonts w:ascii="Times New Roman" w:eastAsia="Times New Roman" w:hAnsi="Times New Roman"/>
          <w:sz w:val="24"/>
          <w:szCs w:val="24"/>
        </w:rPr>
        <w:t>Administrator wyznaczył Inspektora Ochrony Danych, z którym mogą się Państwo kontaktować we wszystkich sprawach dotyczących przetwarzania danych osobowych za pośrednictwem adresu email: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F81D8F">
        <w:rPr>
          <w:rFonts w:ascii="Times New Roman" w:hAnsi="Times New Roman"/>
          <w:sz w:val="24"/>
          <w:szCs w:val="24"/>
        </w:rPr>
        <w:t>inspektor@cbi24.pl</w:t>
      </w:r>
      <w:r w:rsidRPr="00F81D8F">
        <w:rPr>
          <w:rFonts w:ascii="Times New Roman" w:eastAsia="Times New Roman" w:hAnsi="Times New Roman"/>
          <w:sz w:val="24"/>
          <w:szCs w:val="24"/>
        </w:rPr>
        <w:t xml:space="preserve">  lub pisemnie pod wskazany powyżej adres Administratora.</w:t>
      </w:r>
    </w:p>
    <w:p w14:paraId="0801684D" w14:textId="77777777" w:rsidR="007F5261" w:rsidRPr="00187CB0" w:rsidRDefault="007F5261" w:rsidP="00187CB0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81D8F">
        <w:rPr>
          <w:rFonts w:ascii="Times New Roman" w:eastAsia="Times New Roman" w:hAnsi="Times New Roman"/>
          <w:sz w:val="24"/>
          <w:szCs w:val="24"/>
        </w:rPr>
        <w:t xml:space="preserve">Państwa dane osobowe będą przetwarzane w celu złożenia wniosku w konkursie Grantowym Cyfrowa Gmina – Wsparcie dzieci z rodzin pegeerowskich w rozwoju cyfrowym – „Granty PPGR”, a w przypadku spełnienia warunków do uzyskania grantu ‒ w celu udziału </w:t>
      </w:r>
      <w:r w:rsidR="00187CB0">
        <w:rPr>
          <w:rFonts w:ascii="Times New Roman" w:eastAsia="Times New Roman" w:hAnsi="Times New Roman"/>
          <w:sz w:val="24"/>
          <w:szCs w:val="24"/>
        </w:rPr>
        <w:t>W</w:t>
      </w:r>
      <w:r w:rsidR="009C2D92">
        <w:rPr>
          <w:rFonts w:ascii="Times New Roman" w:eastAsia="Times New Roman" w:hAnsi="Times New Roman"/>
          <w:sz w:val="24"/>
          <w:szCs w:val="24"/>
        </w:rPr>
        <w:t xml:space="preserve">nioskodawcy </w:t>
      </w:r>
      <w:r w:rsidRPr="00F81D8F">
        <w:rPr>
          <w:rFonts w:ascii="Times New Roman" w:eastAsia="Times New Roman" w:hAnsi="Times New Roman"/>
          <w:sz w:val="24"/>
          <w:szCs w:val="24"/>
        </w:rPr>
        <w:t>w w</w:t>
      </w:r>
      <w:r w:rsidR="009C2D92">
        <w:rPr>
          <w:rFonts w:ascii="Times New Roman" w:eastAsia="Times New Roman" w:hAnsi="Times New Roman"/>
          <w:sz w:val="24"/>
          <w:szCs w:val="24"/>
        </w:rPr>
        <w:t>/w konkursie</w:t>
      </w:r>
      <w:r w:rsidRPr="00F81D8F">
        <w:rPr>
          <w:rFonts w:ascii="Times New Roman" w:eastAsia="Times New Roman" w:hAnsi="Times New Roman"/>
          <w:sz w:val="24"/>
          <w:szCs w:val="24"/>
        </w:rPr>
        <w:t>.</w:t>
      </w:r>
    </w:p>
    <w:p w14:paraId="390B0AFE" w14:textId="77777777" w:rsidR="00187CB0" w:rsidRDefault="00187CB0" w:rsidP="00187CB0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87CB0">
        <w:rPr>
          <w:rFonts w:ascii="Times New Roman" w:hAnsi="Times New Roman"/>
          <w:sz w:val="24"/>
          <w:szCs w:val="24"/>
        </w:rPr>
        <w:t>Podstawą prawną przetwarzania danych osobowych jest art. 6 ust. 1 lit. e) RODO (</w:t>
      </w:r>
      <w:r w:rsidRPr="00187CB0">
        <w:rPr>
          <w:rFonts w:ascii="Times New Roman" w:hAnsi="Times New Roman"/>
          <w:i/>
          <w:sz w:val="24"/>
          <w:szCs w:val="24"/>
        </w:rPr>
        <w:t>przetwarzanie jest niezbędne do wykonania zadania realizowanego w interesie publicznym lub w ramach sprawowania władzy publicznej powierzonej administratorowi</w:t>
      </w:r>
      <w:r w:rsidRPr="00187CB0">
        <w:rPr>
          <w:rFonts w:ascii="Times New Roman" w:hAnsi="Times New Roman"/>
          <w:sz w:val="24"/>
          <w:szCs w:val="24"/>
        </w:rPr>
        <w:t xml:space="preserve">). </w:t>
      </w:r>
    </w:p>
    <w:p w14:paraId="77B194E0" w14:textId="00713F64" w:rsidR="00187CB0" w:rsidRPr="00187CB0" w:rsidRDefault="00187CB0" w:rsidP="00187CB0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87CB0">
        <w:rPr>
          <w:rFonts w:ascii="Times New Roman" w:eastAsia="Times New Roman" w:hAnsi="Times New Roman"/>
          <w:sz w:val="24"/>
          <w:szCs w:val="24"/>
        </w:rPr>
        <w:t xml:space="preserve">Administrator przetwarza Pani/Pana dane osobowe tj.: imię i nazwisko oraz informację o tym czy pracował/a Pan/Pani niegdyś w zlikwidowanym państwowym przedsiębiorstwie gospodarki rolnej  </w:t>
      </w:r>
      <w:r w:rsidR="0028426A">
        <w:rPr>
          <w:rFonts w:ascii="Times New Roman" w:eastAsia="Times New Roman" w:hAnsi="Times New Roman"/>
          <w:sz w:val="24"/>
          <w:szCs w:val="24"/>
        </w:rPr>
        <w:t xml:space="preserve">                  </w:t>
      </w:r>
      <w:r w:rsidRPr="00187CB0">
        <w:rPr>
          <w:rFonts w:ascii="Times New Roman" w:eastAsia="Times New Roman" w:hAnsi="Times New Roman"/>
          <w:sz w:val="24"/>
          <w:szCs w:val="24"/>
        </w:rPr>
        <w:t>i zamieszkiwał w miejscowości objętej PPGR.</w:t>
      </w:r>
    </w:p>
    <w:p w14:paraId="72A95713" w14:textId="77777777" w:rsidR="00187CB0" w:rsidRPr="00187CB0" w:rsidRDefault="00187CB0" w:rsidP="00187CB0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Państwa dane</w:t>
      </w:r>
      <w:r w:rsidRPr="002964F9">
        <w:rPr>
          <w:rFonts w:ascii="Times New Roman" w:eastAsia="Times New Roman" w:hAnsi="Times New Roman"/>
          <w:sz w:val="24"/>
          <w:szCs w:val="24"/>
        </w:rPr>
        <w:t xml:space="preserve"> osobowe zostały pozyskane od osoby wnioskującej o przyznanie grantu w ramach programu</w:t>
      </w:r>
      <w:r>
        <w:rPr>
          <w:rFonts w:ascii="Times New Roman" w:eastAsia="Times New Roman" w:hAnsi="Times New Roman"/>
          <w:sz w:val="24"/>
          <w:szCs w:val="24"/>
        </w:rPr>
        <w:t>, o którym mowa w pkt. 3.</w:t>
      </w:r>
    </w:p>
    <w:p w14:paraId="657E5DED" w14:textId="3D84D1BC" w:rsidR="00187CB0" w:rsidRPr="002964F9" w:rsidRDefault="00187CB0" w:rsidP="00187CB0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32713">
        <w:rPr>
          <w:rFonts w:ascii="Times New Roman" w:eastAsia="Times New Roman" w:hAnsi="Times New Roman"/>
          <w:sz w:val="24"/>
          <w:szCs w:val="24"/>
        </w:rPr>
        <w:t xml:space="preserve">Państwa dane osobowe będą przetwarzane na czas niezbędny do złożenia i rozpoznania wniosku </w:t>
      </w:r>
      <w:r w:rsidR="0028426A">
        <w:rPr>
          <w:rFonts w:ascii="Times New Roman" w:eastAsia="Times New Roman" w:hAnsi="Times New Roman"/>
          <w:sz w:val="24"/>
          <w:szCs w:val="24"/>
        </w:rPr>
        <w:t xml:space="preserve">                    </w:t>
      </w:r>
      <w:r w:rsidRPr="00632713">
        <w:rPr>
          <w:rFonts w:ascii="Times New Roman" w:eastAsia="Times New Roman" w:hAnsi="Times New Roman"/>
          <w:sz w:val="24"/>
          <w:szCs w:val="24"/>
        </w:rPr>
        <w:t>o przyznanie granu, składanego</w:t>
      </w:r>
      <w:r>
        <w:rPr>
          <w:rFonts w:ascii="Times New Roman" w:eastAsia="Times New Roman" w:hAnsi="Times New Roman"/>
          <w:sz w:val="24"/>
          <w:szCs w:val="24"/>
        </w:rPr>
        <w:t xml:space="preserve"> przez Administratora do Skarbu</w:t>
      </w:r>
      <w:r w:rsidRPr="00632713">
        <w:rPr>
          <w:rFonts w:ascii="Times New Roman" w:eastAsia="Times New Roman" w:hAnsi="Times New Roman"/>
          <w:sz w:val="24"/>
          <w:szCs w:val="24"/>
        </w:rPr>
        <w:t xml:space="preserve"> Państwa, w imieniu którego działa Centrum Projektów Polska Cyfrowa, z siedzibą w Warszawie, 01-044, przy ul. Spokojnej 13A oraz w przypadku podpisania umowy o powierzeniu grantu na czas realiz</w:t>
      </w:r>
      <w:r>
        <w:rPr>
          <w:rFonts w:ascii="Times New Roman" w:eastAsia="Times New Roman" w:hAnsi="Times New Roman"/>
          <w:sz w:val="24"/>
          <w:szCs w:val="24"/>
        </w:rPr>
        <w:t>acji tej umowy, a następnie ‒ z</w:t>
      </w:r>
      <w:r w:rsidRPr="00632713">
        <w:rPr>
          <w:rFonts w:ascii="Times New Roman" w:eastAsia="Times New Roman" w:hAnsi="Times New Roman"/>
          <w:sz w:val="24"/>
          <w:szCs w:val="24"/>
        </w:rPr>
        <w:t>godnie z zapisami umowy ‒ na czas trwałości projektu.  Po tym okresie dokumentacja będzie przechowywana zgodnie z przepisami archiwalnymi. W przypadku nieotrzymania grantu przez administratora dokumentacja przechowywana będzie zgodnie z przepisami archiwalnymi.</w:t>
      </w:r>
    </w:p>
    <w:p w14:paraId="3BE627D6" w14:textId="77777777" w:rsidR="00187CB0" w:rsidRPr="00187CB0" w:rsidRDefault="00187CB0" w:rsidP="00187CB0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87CB0">
        <w:rPr>
          <w:rFonts w:ascii="Times New Roman" w:eastAsia="Times New Roman" w:hAnsi="Times New Roman"/>
          <w:color w:val="000000"/>
          <w:sz w:val="24"/>
          <w:szCs w:val="24"/>
        </w:rPr>
        <w:t>Państwa dane osobowe będą przetwarzane w sposób zautomatyzowany, lecz nie będą podlegały zautomatyzowanemu podejmowaniu decyzji, w tym o profilowaniu.</w:t>
      </w:r>
    </w:p>
    <w:p w14:paraId="07931550" w14:textId="77777777" w:rsidR="00187CB0" w:rsidRPr="00187CB0" w:rsidRDefault="00187CB0" w:rsidP="00187CB0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87CB0">
        <w:rPr>
          <w:rFonts w:ascii="Times New Roman" w:eastAsia="Times New Roman" w:hAnsi="Times New Roman"/>
          <w:color w:val="000000"/>
          <w:sz w:val="24"/>
          <w:szCs w:val="24"/>
        </w:rPr>
        <w:t>Państwa dane osobowych nie będą przekazywane poza Europejski Obszar Gospodarczy (obejmujący Unię Europejską, Norwegię, Liechtenstein i Islandię).</w:t>
      </w:r>
    </w:p>
    <w:p w14:paraId="30A54600" w14:textId="77777777" w:rsidR="00187CB0" w:rsidRPr="00187CB0" w:rsidRDefault="00187CB0" w:rsidP="00187CB0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87CB0">
        <w:rPr>
          <w:rFonts w:ascii="Times New Roman" w:eastAsia="Times New Roman" w:hAnsi="Times New Roman"/>
          <w:color w:val="000000"/>
          <w:sz w:val="24"/>
          <w:szCs w:val="24"/>
        </w:rPr>
        <w:t>W związku z przetwarzaniem Państwa danych osobowych, przysługują Państwu następujące prawa:</w:t>
      </w:r>
    </w:p>
    <w:p w14:paraId="4F7B40B8" w14:textId="77777777" w:rsidR="00187CB0" w:rsidRDefault="00187CB0" w:rsidP="00187CB0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7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prawo dostępu do swoich danych oraz otrzymania ich kopii;</w:t>
      </w:r>
    </w:p>
    <w:p w14:paraId="466EC110" w14:textId="77777777" w:rsidR="00187CB0" w:rsidRDefault="00187CB0" w:rsidP="00187CB0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7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prawo do sprostowania (poprawiania) swoich danych osobowych;</w:t>
      </w:r>
    </w:p>
    <w:p w14:paraId="21F16412" w14:textId="77777777" w:rsidR="00187CB0" w:rsidRDefault="00187CB0" w:rsidP="00187CB0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7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prawo do ograniczenia przetwarzania danych osobowych;</w:t>
      </w:r>
    </w:p>
    <w:p w14:paraId="4498D789" w14:textId="77777777" w:rsidR="00187CB0" w:rsidRDefault="00187CB0" w:rsidP="00187CB0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7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prawo do sprzeciwu wobec przetwarzania danych osobowych</w:t>
      </w:r>
    </w:p>
    <w:p w14:paraId="36918A2C" w14:textId="77777777" w:rsidR="00187CB0" w:rsidRPr="00B95A76" w:rsidRDefault="00187CB0" w:rsidP="00187CB0">
      <w:pPr>
        <w:pStyle w:val="Akapitzlist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70" w:hanging="357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E5FEC">
        <w:rPr>
          <w:rFonts w:ascii="Times New Roman" w:eastAsia="Times New Roman" w:hAnsi="Times New Roman"/>
          <w:color w:val="000000"/>
          <w:sz w:val="24"/>
          <w:szCs w:val="24"/>
        </w:rPr>
        <w:t>żądania usunięcia danych, o ile znajdzie zastosowanie jedna z przesłanek z art. 17 ust. 1 RODO;</w:t>
      </w:r>
    </w:p>
    <w:p w14:paraId="086E86F0" w14:textId="77777777" w:rsidR="00187CB0" w:rsidRPr="00187CB0" w:rsidRDefault="00187CB0" w:rsidP="00187CB0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7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prawo wniesienia skargi do Prezesa Urzędu Ochrony Danych Osobowych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(ul. Stawki 2, 00-193 Warszawa), w sytuacji, gdy uzna Pani/Pan, że przetwarzanie </w:t>
      </w:r>
      <w:r w:rsidRPr="00B95A76">
        <w:rPr>
          <w:rFonts w:ascii="Times New Roman" w:eastAsia="Times New Roman" w:hAnsi="Times New Roman" w:cs="Times New Roman"/>
          <w:color w:val="000000"/>
          <w:sz w:val="24"/>
          <w:szCs w:val="24"/>
        </w:rPr>
        <w:t>danych osobowych narusza przepisy ogólnego rozporządzenia o ochronie danych osobowych (RODO);</w:t>
      </w:r>
    </w:p>
    <w:p w14:paraId="133B6D92" w14:textId="5304B6BA" w:rsidR="00187CB0" w:rsidRPr="00187CB0" w:rsidRDefault="00187CB0" w:rsidP="00187CB0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7" w:hanging="357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87CB0">
        <w:rPr>
          <w:rFonts w:ascii="Times New Roman" w:hAnsi="Times New Roman"/>
          <w:sz w:val="24"/>
          <w:szCs w:val="24"/>
        </w:rPr>
        <w:t xml:space="preserve">Państwa dane osobowe będą ujawniane osobom działającym z upoważnienia Administratora, mającym dostęp do danych osobowych i przetwarzającym je wyłącznie na polecenie Administratora, chyba że wymaga tego prawo UE lub prawo państwa członkowskiego. Odbiorcami danych mogą być również </w:t>
      </w:r>
      <w:r w:rsidRPr="00187CB0">
        <w:rPr>
          <w:rFonts w:ascii="Times New Roman" w:hAnsi="Times New Roman"/>
          <w:sz w:val="24"/>
          <w:szCs w:val="24"/>
          <w:shd w:val="clear" w:color="auto" w:fill="FFFFFF"/>
        </w:rPr>
        <w:t xml:space="preserve">podmioty lub organy uprawnione na podstawie przepisów prawa lub umów łączących je </w:t>
      </w:r>
      <w:r w:rsidR="0028426A"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</w:t>
      </w:r>
      <w:r w:rsidRPr="00187CB0">
        <w:rPr>
          <w:rFonts w:ascii="Times New Roman" w:hAnsi="Times New Roman"/>
          <w:sz w:val="24"/>
          <w:szCs w:val="24"/>
          <w:shd w:val="clear" w:color="auto" w:fill="FFFFFF"/>
        </w:rPr>
        <w:t>z Administratorem</w:t>
      </w:r>
      <w:r w:rsidRPr="00187CB0">
        <w:rPr>
          <w:rFonts w:ascii="Times New Roman" w:hAnsi="Times New Roman"/>
          <w:bCs/>
          <w:sz w:val="24"/>
          <w:szCs w:val="24"/>
        </w:rPr>
        <w:t>. W przypadku obsługi programu, o którym mowa w pkt. 3</w:t>
      </w:r>
      <w:r w:rsidRPr="00187CB0">
        <w:rPr>
          <w:rFonts w:ascii="Times New Roman" w:hAnsi="Times New Roman"/>
          <w:sz w:val="24"/>
          <w:szCs w:val="24"/>
        </w:rPr>
        <w:t xml:space="preserve"> odbiorcą danych będzie </w:t>
      </w:r>
      <w:r w:rsidRPr="00187CB0">
        <w:rPr>
          <w:rFonts w:ascii="Times New Roman" w:eastAsia="Times New Roman" w:hAnsi="Times New Roman"/>
          <w:color w:val="000000"/>
          <w:sz w:val="24"/>
          <w:szCs w:val="24"/>
        </w:rPr>
        <w:t xml:space="preserve">Centrum Projektów Polska Cyfrowa z siedzibą w Warszawie. </w:t>
      </w:r>
    </w:p>
    <w:p w14:paraId="69E73F58" w14:textId="77777777" w:rsidR="00187CB0" w:rsidRDefault="00187CB0" w:rsidP="00187CB0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37E42F7E" w14:textId="77777777" w:rsidR="002166B6" w:rsidRDefault="002166B6" w:rsidP="0028426A">
      <w:pPr>
        <w:pStyle w:val="Default"/>
        <w:rPr>
          <w:sz w:val="22"/>
          <w:szCs w:val="22"/>
        </w:rPr>
      </w:pPr>
    </w:p>
    <w:sectPr w:rsidR="002166B6" w:rsidSect="0028426A">
      <w:pgSz w:w="11906" w:h="16838"/>
      <w:pgMar w:top="709" w:right="849" w:bottom="426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01C36" w14:textId="77777777" w:rsidR="009749B0" w:rsidRDefault="009749B0" w:rsidP="002166B6">
      <w:pPr>
        <w:spacing w:after="0" w:line="240" w:lineRule="auto"/>
      </w:pPr>
      <w:r>
        <w:separator/>
      </w:r>
    </w:p>
  </w:endnote>
  <w:endnote w:type="continuationSeparator" w:id="0">
    <w:p w14:paraId="4D2347C2" w14:textId="77777777" w:rsidR="009749B0" w:rsidRDefault="009749B0" w:rsidP="00216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74E11" w14:textId="77777777" w:rsidR="009749B0" w:rsidRDefault="009749B0" w:rsidP="002166B6">
      <w:pPr>
        <w:spacing w:after="0" w:line="240" w:lineRule="auto"/>
      </w:pPr>
      <w:r>
        <w:separator/>
      </w:r>
    </w:p>
  </w:footnote>
  <w:footnote w:type="continuationSeparator" w:id="0">
    <w:p w14:paraId="12ADD427" w14:textId="77777777" w:rsidR="009749B0" w:rsidRDefault="009749B0" w:rsidP="002166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A5E46"/>
    <w:multiLevelType w:val="hybridMultilevel"/>
    <w:tmpl w:val="DFB25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DA7D75"/>
    <w:multiLevelType w:val="hybridMultilevel"/>
    <w:tmpl w:val="6F20B7AC"/>
    <w:lvl w:ilvl="0" w:tplc="0DD868B6">
      <w:start w:val="3"/>
      <w:numFmt w:val="bullet"/>
      <w:lvlText w:val="·"/>
      <w:lvlJc w:val="left"/>
      <w:pPr>
        <w:ind w:left="870" w:hanging="51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D12112"/>
    <w:multiLevelType w:val="hybridMultilevel"/>
    <w:tmpl w:val="14C2DF5C"/>
    <w:lvl w:ilvl="0" w:tplc="8334E09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916933"/>
    <w:multiLevelType w:val="hybridMultilevel"/>
    <w:tmpl w:val="48FEA128"/>
    <w:lvl w:ilvl="0" w:tplc="2498302A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E573FE"/>
    <w:multiLevelType w:val="hybridMultilevel"/>
    <w:tmpl w:val="340646EE"/>
    <w:lvl w:ilvl="0" w:tplc="79A2B6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0E2B7E"/>
    <w:multiLevelType w:val="hybridMultilevel"/>
    <w:tmpl w:val="7652B410"/>
    <w:lvl w:ilvl="0" w:tplc="538C9246">
      <w:numFmt w:val="bullet"/>
      <w:lvlText w:val="·"/>
      <w:lvlJc w:val="left"/>
      <w:pPr>
        <w:ind w:left="1380" w:hanging="102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CC26C6"/>
    <w:multiLevelType w:val="multilevel"/>
    <w:tmpl w:val="A81820A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4C2798"/>
    <w:multiLevelType w:val="hybridMultilevel"/>
    <w:tmpl w:val="DF1E0994"/>
    <w:lvl w:ilvl="0" w:tplc="357093B4">
      <w:start w:val="3"/>
      <w:numFmt w:val="bullet"/>
      <w:lvlText w:val="•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8" w15:restartNumberingAfterBreak="0">
    <w:nsid w:val="4C4D7D88"/>
    <w:multiLevelType w:val="hybridMultilevel"/>
    <w:tmpl w:val="419A13AC"/>
    <w:lvl w:ilvl="0" w:tplc="04150017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9" w15:restartNumberingAfterBreak="0">
    <w:nsid w:val="4C925534"/>
    <w:multiLevelType w:val="hybridMultilevel"/>
    <w:tmpl w:val="1C5A2D7C"/>
    <w:lvl w:ilvl="0" w:tplc="538C9246">
      <w:numFmt w:val="bullet"/>
      <w:lvlText w:val="·"/>
      <w:lvlJc w:val="left"/>
      <w:pPr>
        <w:ind w:left="1380" w:hanging="102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7B7309"/>
    <w:multiLevelType w:val="hybridMultilevel"/>
    <w:tmpl w:val="2EB678D6"/>
    <w:lvl w:ilvl="0" w:tplc="FFFFFFFF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683096"/>
    <w:multiLevelType w:val="multilevel"/>
    <w:tmpl w:val="4A3C36F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0E423E"/>
    <w:multiLevelType w:val="hybridMultilevel"/>
    <w:tmpl w:val="229AC6C8"/>
    <w:lvl w:ilvl="0" w:tplc="69FC6DD2">
      <w:start w:val="1"/>
      <w:numFmt w:val="bullet"/>
      <w:lvlText w:val="–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581DC8"/>
    <w:multiLevelType w:val="hybridMultilevel"/>
    <w:tmpl w:val="6110214A"/>
    <w:lvl w:ilvl="0" w:tplc="04150005">
      <w:start w:val="1"/>
      <w:numFmt w:val="bullet"/>
      <w:lvlText w:val=""/>
      <w:lvlJc w:val="left"/>
      <w:pPr>
        <w:ind w:left="135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4" w15:restartNumberingAfterBreak="0">
    <w:nsid w:val="6741692B"/>
    <w:multiLevelType w:val="hybridMultilevel"/>
    <w:tmpl w:val="AC9C4738"/>
    <w:lvl w:ilvl="0" w:tplc="69FC6DD2">
      <w:start w:val="1"/>
      <w:numFmt w:val="bullet"/>
      <w:lvlText w:val="–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DD5117"/>
    <w:multiLevelType w:val="hybridMultilevel"/>
    <w:tmpl w:val="6DD4F6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0F358D8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4022B4"/>
    <w:multiLevelType w:val="hybridMultilevel"/>
    <w:tmpl w:val="129C43AA"/>
    <w:lvl w:ilvl="0" w:tplc="69FC6DD2">
      <w:start w:val="1"/>
      <w:numFmt w:val="bullet"/>
      <w:lvlText w:val="–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D344C4"/>
    <w:multiLevelType w:val="hybridMultilevel"/>
    <w:tmpl w:val="C99A955C"/>
    <w:lvl w:ilvl="0" w:tplc="69FC6DD2">
      <w:start w:val="1"/>
      <w:numFmt w:val="bullet"/>
      <w:lvlText w:val="–"/>
      <w:lvlJc w:val="left"/>
      <w:pPr>
        <w:ind w:left="1380" w:hanging="1020"/>
      </w:pPr>
      <w:rPr>
        <w:rFonts w:ascii="Calibri" w:eastAsia="Calibri" w:hAnsi="Calibri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DC0671"/>
    <w:multiLevelType w:val="hybridMultilevel"/>
    <w:tmpl w:val="9428416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5"/>
  </w:num>
  <w:num w:numId="3">
    <w:abstractNumId w:val="19"/>
  </w:num>
  <w:num w:numId="4">
    <w:abstractNumId w:val="0"/>
  </w:num>
  <w:num w:numId="5">
    <w:abstractNumId w:val="14"/>
  </w:num>
  <w:num w:numId="6">
    <w:abstractNumId w:val="9"/>
  </w:num>
  <w:num w:numId="7">
    <w:abstractNumId w:val="5"/>
  </w:num>
  <w:num w:numId="8">
    <w:abstractNumId w:val="18"/>
  </w:num>
  <w:num w:numId="9">
    <w:abstractNumId w:val="3"/>
  </w:num>
  <w:num w:numId="10">
    <w:abstractNumId w:val="10"/>
  </w:num>
  <w:num w:numId="11">
    <w:abstractNumId w:val="4"/>
  </w:num>
  <w:num w:numId="12">
    <w:abstractNumId w:val="17"/>
  </w:num>
  <w:num w:numId="13">
    <w:abstractNumId w:val="1"/>
  </w:num>
  <w:num w:numId="14">
    <w:abstractNumId w:val="12"/>
  </w:num>
  <w:num w:numId="15">
    <w:abstractNumId w:val="7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8"/>
  </w:num>
  <w:num w:numId="19">
    <w:abstractNumId w:val="16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6B6"/>
    <w:rsid w:val="00020FDB"/>
    <w:rsid w:val="0013090F"/>
    <w:rsid w:val="00187CB0"/>
    <w:rsid w:val="001C7829"/>
    <w:rsid w:val="001E65D3"/>
    <w:rsid w:val="00211893"/>
    <w:rsid w:val="002166B6"/>
    <w:rsid w:val="002722E0"/>
    <w:rsid w:val="0028426A"/>
    <w:rsid w:val="002A71CB"/>
    <w:rsid w:val="00392CCE"/>
    <w:rsid w:val="003C28D4"/>
    <w:rsid w:val="004168DA"/>
    <w:rsid w:val="00424D71"/>
    <w:rsid w:val="004613D6"/>
    <w:rsid w:val="00486DD1"/>
    <w:rsid w:val="004D359B"/>
    <w:rsid w:val="00594E81"/>
    <w:rsid w:val="005D66B1"/>
    <w:rsid w:val="005F0963"/>
    <w:rsid w:val="005F5705"/>
    <w:rsid w:val="00650235"/>
    <w:rsid w:val="0065315D"/>
    <w:rsid w:val="007F5261"/>
    <w:rsid w:val="00833CF5"/>
    <w:rsid w:val="008842D9"/>
    <w:rsid w:val="00886443"/>
    <w:rsid w:val="00892B51"/>
    <w:rsid w:val="008D2F6E"/>
    <w:rsid w:val="00956E02"/>
    <w:rsid w:val="009749B0"/>
    <w:rsid w:val="00994D12"/>
    <w:rsid w:val="009B3D78"/>
    <w:rsid w:val="009C2D92"/>
    <w:rsid w:val="009D5875"/>
    <w:rsid w:val="009F7DE1"/>
    <w:rsid w:val="00A1187A"/>
    <w:rsid w:val="00B93987"/>
    <w:rsid w:val="00BB1D49"/>
    <w:rsid w:val="00BB6C19"/>
    <w:rsid w:val="00BD055D"/>
    <w:rsid w:val="00C07BB8"/>
    <w:rsid w:val="00C4623C"/>
    <w:rsid w:val="00C5316A"/>
    <w:rsid w:val="00CA0DB2"/>
    <w:rsid w:val="00CE2D38"/>
    <w:rsid w:val="00DE1905"/>
    <w:rsid w:val="00E204A2"/>
    <w:rsid w:val="00E62820"/>
    <w:rsid w:val="00FC56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6A374"/>
  <w15:docId w15:val="{EF4C4B68-47FE-406C-A251-A5055BC88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28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166B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166B6"/>
    <w:pPr>
      <w:ind w:left="720"/>
      <w:contextualSpacing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2166B6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16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66B6"/>
  </w:style>
  <w:style w:type="paragraph" w:styleId="Stopka">
    <w:name w:val="footer"/>
    <w:basedOn w:val="Normalny"/>
    <w:link w:val="StopkaZnak"/>
    <w:uiPriority w:val="99"/>
    <w:unhideWhenUsed/>
    <w:rsid w:val="00216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66B6"/>
  </w:style>
  <w:style w:type="paragraph" w:styleId="Tekstdymka">
    <w:name w:val="Balloon Text"/>
    <w:basedOn w:val="Normalny"/>
    <w:link w:val="TekstdymkaZnak"/>
    <w:uiPriority w:val="99"/>
    <w:semiHidden/>
    <w:unhideWhenUsed/>
    <w:rsid w:val="00216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66B6"/>
    <w:rPr>
      <w:rFonts w:ascii="Tahoma" w:hAnsi="Tahoma" w:cs="Tahoma"/>
      <w:sz w:val="16"/>
      <w:szCs w:val="16"/>
    </w:rPr>
  </w:style>
  <w:style w:type="character" w:styleId="Hipercze">
    <w:name w:val="Hyperlink"/>
    <w:rsid w:val="00CA0DB2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4168DA"/>
    <w:rPr>
      <w:rFonts w:ascii="Calibri" w:eastAsia="Calibri" w:hAnsi="Calibri" w:cs="Times New Roma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F5261"/>
    <w:pPr>
      <w:spacing w:after="160" w:line="240" w:lineRule="auto"/>
    </w:pPr>
    <w:rPr>
      <w:rFonts w:ascii="Calibri" w:eastAsia="Calibri" w:hAnsi="Calibri" w:cs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F5261"/>
    <w:rPr>
      <w:rFonts w:ascii="Calibri" w:eastAsia="Calibri" w:hAnsi="Calibri" w:cs="Calibri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F526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HitIT</Company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ksmiechowska</dc:creator>
  <cp:lastModifiedBy>Aleksandra Klinger</cp:lastModifiedBy>
  <cp:revision>4</cp:revision>
  <dcterms:created xsi:type="dcterms:W3CDTF">2021-11-08T08:19:00Z</dcterms:created>
  <dcterms:modified xsi:type="dcterms:W3CDTF">2021-11-08T08:28:00Z</dcterms:modified>
</cp:coreProperties>
</file>