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  <w:lang w:eastAsia="pl-PL"/>
        </w:rPr>
      </w:pPr>
      <w:r>
        <w:rPr/>
        <w:drawing>
          <wp:inline distT="0" distB="0" distL="0" distR="0">
            <wp:extent cx="4695825" cy="1371600"/>
            <wp:effectExtent l="0" t="0" r="0" b="0"/>
            <wp:docPr id="1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/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pl-PL"/>
        </w:rPr>
        <w:t>OGŁOSZENIE O NABORZE UCZESTNIKÓW DO PROGRAMU – „Asystent osobisty osoby z niepełnosprawnością’’ – edycja 2026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b/>
          <w:bCs/>
          <w:lang w:eastAsia="pl-PL"/>
        </w:rPr>
        <w:t>Miejski Ośrodek Pomocy Społecznej w Łabiszynie informuje o naborze uczestników do</w:t>
      </w:r>
      <w:r>
        <w:rPr>
          <w:rFonts w:eastAsia="Times New Roman" w:cs="Times New Roman" w:ascii="Times New Roman" w:hAnsi="Times New Roman"/>
          <w:lang w:eastAsia="pl-PL"/>
        </w:rPr>
        <w:t> </w:t>
      </w:r>
      <w:r>
        <w:rPr>
          <w:rFonts w:eastAsia="Times New Roman" w:cs="Times New Roman" w:ascii="Times New Roman" w:hAnsi="Times New Roman"/>
          <w:b/>
          <w:bCs/>
          <w:lang w:eastAsia="pl-PL"/>
        </w:rPr>
        <w:t>Programu Ministra Rodziny i Polityki Społecznej „Asystent osobisty osoby z niepełnosprawnością” dla Jednostek Samorządu Terytorialnego – edycja 2026  </w:t>
      </w:r>
      <w:r>
        <w:rPr>
          <w:rFonts w:eastAsia="Times New Roman" w:cs="Times New Roman" w:ascii="Times New Roman" w:hAnsi="Times New Roman"/>
          <w:lang w:eastAsia="pl-PL"/>
        </w:rPr>
        <w:t xml:space="preserve">który jest finansowany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ze środków Funduszu Solidarnościowego.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Głównym celem Programu jest: </w:t>
      </w:r>
      <w:r>
        <w:rPr>
          <w:rFonts w:cs="Times New Roman" w:ascii="Times New Roman" w:hAnsi="Times New Roman"/>
        </w:rPr>
        <w:t>wprowadzenie usług asystencji osobistej jako formy ogólnodostępnego wsparcia w wykonywaniu codziennych czynności oraz  funkcjonowaniu w życiu społecznym.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cs="Times New Roman" w:ascii="Times New Roman" w:hAnsi="Times New Roman"/>
        </w:rPr>
        <w:t xml:space="preserve">Okres realizacji Programu: </w:t>
      </w:r>
      <w:r>
        <w:rPr>
          <w:rFonts w:cs="Times New Roman" w:ascii="Times New Roman" w:hAnsi="Times New Roman"/>
          <w:b/>
          <w:bCs/>
        </w:rPr>
        <w:t xml:space="preserve">kwiecień 2026r. – grudzień 2026r. 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cs="Times New Roman" w:ascii="Times New Roman" w:hAnsi="Times New Roman"/>
          <w:b/>
          <w:bCs/>
        </w:rPr>
        <w:t>Liczba miejsc ograniczona</w:t>
      </w:r>
      <w:r>
        <w:rPr>
          <w:rFonts w:cs="Times New Roman" w:ascii="Times New Roman" w:hAnsi="Times New Roman"/>
        </w:rPr>
        <w:t xml:space="preserve"> . Wsparciem zostanie objętych </w:t>
      </w:r>
      <w:r>
        <w:rPr>
          <w:rFonts w:cs="Times New Roman" w:ascii="Times New Roman" w:hAnsi="Times New Roman"/>
          <w:b/>
          <w:bCs/>
        </w:rPr>
        <w:t>10  osób</w:t>
      </w:r>
      <w:r>
        <w:rPr>
          <w:rFonts w:cs="Times New Roman" w:ascii="Times New Roman" w:hAnsi="Times New Roman"/>
        </w:rPr>
        <w:t xml:space="preserve"> niepełnosprawnych (uczestników Programu) z orzeczeniem o znacznym stopniu niepełnosprawności ( w tym orzeczenia równoważne) 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Za realizację usługi asystencji osobistej uczestnik nie ponosi odpłatności.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Gmina, przyznając usługi asystencji osobistej, w pierwszej kolejności uwzględnia potrzeby: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>1) osób z niepełnosprawnościami samotnie zamieszkujących i gospodarujących, które nie  korzystają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 xml:space="preserve">     </w:t>
      </w:r>
      <w:r>
        <w:rPr>
          <w:rFonts w:eastAsia="Times New Roman" w:cs="Times New Roman" w:ascii="Times New Roman" w:hAnsi="Times New Roman"/>
          <w:lang w:eastAsia="pl-PL"/>
        </w:rPr>
        <w:t>ze wsparcia innych osób;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>2) osób z niepełnosprawnościami wspólnie zamieszkujących i gospodarujących, nie mających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 xml:space="preserve">     </w:t>
      </w:r>
      <w:r>
        <w:rPr>
          <w:rFonts w:eastAsia="Times New Roman" w:cs="Times New Roman" w:ascii="Times New Roman" w:hAnsi="Times New Roman"/>
          <w:lang w:eastAsia="pl-PL"/>
        </w:rPr>
        <w:t>możliwości  wzajemnego wsparcia, ani które nie korzystają  ze wsparcia innych osób 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O zakwalifikowaniu do udziału w programie decyduje analiza wniosków w kontekście sytuacji osoby niepełnosprawnej, w szczególności samodzielności osoby, możliwości pomocy ze strony rodziny/instytucji oraz konieczności zapewnienia wsparcia asystenta i osiągnięcia celu Programu.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</w:rPr>
        <w:t xml:space="preserve">Usługi asystencji osobistej  będzie świadczyć osoba wskazana przez uczestnika Programu. Usługi asystencji osobistej nie mogą być świadczone przez członków rodziny osoby z niepełnosprawnością, opiekunów prawnych osób z niepełnosprawnością lub osoby faktycznie zamieszkujące razem z osobą z niepełnosprawnością. 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Osoby zainteresowane udziałem w Programie  proszone są  o złożenie następujących dokumentów</w:t>
      </w:r>
      <w:r>
        <w:rPr>
          <w:rFonts w:cs="Times New Roman" w:ascii="Times New Roman" w:hAnsi="Times New Roman"/>
          <w:sz w:val="24"/>
          <w:szCs w:val="24"/>
        </w:rPr>
        <w:t xml:space="preserve"> :  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karta zgłoszenia do Programu „Asystent osobisty osoby z niepełnosprawnością” dla    Jednostek Samorządu Terytorialnego- edycja 2026 (załącznik Nr 7 do Programu);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kserokopia aktualnego orzeczenia o znacznym stopniu niepełnosprawności (lub orzeczenie     równoważne)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3. karta zakresu czynności w ramach usług asystencji osobistej do Programu „Asystent osobisty osoby z niepełnosprawnością”-edycja 2026( załącznik Nr 8 do Programu);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4. podpisana klauzula RODO Ministra (załącznik Nr 16 do Programu);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5. kserokopia pełnomocnictwa notarialnego, orzeczenia lub zaświadczenia z sądu o ustaleniu opiekuna prawnego (jeśli dotyczy);</w:t>
      </w:r>
    </w:p>
    <w:p>
      <w:pPr>
        <w:pStyle w:val="Normal"/>
        <w:spacing w:lineRule="auto" w:line="360"/>
        <w:ind w:left="0" w:hanging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6. oświadczenie o wskazaniu osoby do świadczenia usługi.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siedzibie :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MOPS w Łabiszynie , ul. Szubińska 1 , 89-210 Łabiszyn  w terminie  </w:t>
      </w:r>
      <w:r>
        <w:rPr>
          <w:rFonts w:cs="Times New Roman" w:ascii="Times New Roman" w:hAnsi="Times New Roman"/>
          <w:b/>
          <w:bCs/>
          <w:sz w:val="24"/>
          <w:szCs w:val="24"/>
        </w:rPr>
        <w:t>od dnia 12 marca 2026r. do 24 marca  2026r.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( godziny pracy MOPS : poniedziałek, środa i czwartek w godz. od 7.30 do 15.45, wtorek od 7.30 do 16.30 i piątek od 7.15 do 13.30 ) lub na adres do e-Doręczeń: AE:PL-47097-60828-WRHCF-24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Dokumenty,</w:t>
      </w:r>
      <w:bookmarkStart w:id="0" w:name="_GoBack2"/>
      <w:bookmarkEnd w:id="0"/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które wpłyną po upływie terminu rekrutacji nie będą rozpatrywane. 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Szczegółowych informacji udziela  : Pani Beata Januszkiewicz – Kierownik MOPS w Łabiszynie osobiście w siedzibie ośrodka lub telefonicznie  52 384- 41-83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W załączeniu: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b/>
          <w:b/>
          <w:bCs/>
          <w:lang w:eastAsia="pl-PL"/>
        </w:rPr>
      </w:pPr>
      <w:r>
        <w:rPr>
          <w:rFonts w:cs="Times New Roman" w:ascii="Times New Roman" w:hAnsi="Times New Roman"/>
          <w:b/>
          <w:bCs/>
        </w:rPr>
        <w:t xml:space="preserve">         </w:t>
      </w:r>
      <w:r>
        <w:rPr>
          <w:rFonts w:cs="Times New Roman" w:ascii="Times New Roman" w:hAnsi="Times New Roman"/>
          <w:b/>
          <w:bCs/>
        </w:rPr>
        <w:t>1.</w:t>
      </w: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Program Ministra Rodziny i Polityki Społecznej „Asystent osobisty osoby z   </w:t>
      </w:r>
    </w:p>
    <w:p>
      <w:pPr>
        <w:pStyle w:val="Normal"/>
        <w:spacing w:lineRule="auto" w:line="360"/>
        <w:jc w:val="both"/>
        <w:rPr/>
      </w:pPr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    </w:t>
      </w:r>
      <w:bookmarkStart w:id="1" w:name="_GoBack"/>
      <w:bookmarkEnd w:id="1"/>
      <w:r>
        <w:rPr>
          <w:rFonts w:eastAsia="Times New Roman" w:cs="Times New Roman" w:ascii="Times New Roman" w:hAnsi="Times New Roman"/>
          <w:b/>
          <w:bCs/>
          <w:lang w:eastAsia="pl-PL"/>
        </w:rPr>
        <w:t xml:space="preserve">   </w:t>
      </w:r>
      <w:r>
        <w:rPr>
          <w:rFonts w:eastAsia="Times New Roman" w:cs="Times New Roman" w:ascii="Times New Roman" w:hAnsi="Times New Roman"/>
          <w:b/>
          <w:bCs/>
          <w:lang w:eastAsia="pl-PL"/>
        </w:rPr>
        <w:t>niepełnosprawnością” dla Jednostek Samorządu Terytorialnego – edycja 2026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</w:rPr>
        <w:t xml:space="preserve">   </w:t>
      </w:r>
      <w:r>
        <w:rPr>
          <w:rFonts w:cs="Times New Roman" w:ascii="Times New Roman" w:hAnsi="Times New Roman"/>
          <w:b/>
          <w:bCs/>
        </w:rPr>
        <w:t>2</w:t>
      </w:r>
      <w:r>
        <w:rPr>
          <w:rFonts w:cs="Times New Roman" w:ascii="Times New Roman" w:hAnsi="Times New Roman"/>
        </w:rPr>
        <w:t>.</w:t>
      </w:r>
      <w:r>
        <w:rPr>
          <w:rFonts w:cs="Times New Roman" w:ascii="Times New Roman" w:hAnsi="Times New Roman"/>
          <w:b/>
          <w:bCs/>
        </w:rPr>
        <w:t>Karta zgłoszenia do Programu AOON 2026 – Załącznik Nr 7 do Programu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</w:t>
      </w:r>
      <w:r>
        <w:rPr>
          <w:rFonts w:cs="Times New Roman" w:ascii="Times New Roman" w:hAnsi="Times New Roman"/>
          <w:b/>
          <w:bCs/>
        </w:rPr>
        <w:t>3. Karta zakresu czynności do Programu  AOON 2026- Załącznik Nr 8 do Programu</w:t>
      </w:r>
    </w:p>
    <w:p>
      <w:pPr>
        <w:pStyle w:val="Normal"/>
        <w:spacing w:lineRule="auto" w:line="360"/>
        <w:ind w:left="360" w:hanging="0"/>
        <w:jc w:val="both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   </w:t>
      </w:r>
      <w:r>
        <w:rPr>
          <w:rFonts w:cs="Times New Roman" w:ascii="Times New Roman" w:hAnsi="Times New Roman"/>
          <w:b/>
          <w:bCs/>
        </w:rPr>
        <w:t>4.  Klauzula informacyjna RODO – Załącznik Nr 16 do Programu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</w:t>
      </w:r>
      <w:r>
        <w:rPr>
          <w:rFonts w:cs="Times New Roman" w:ascii="Times New Roman" w:hAnsi="Times New Roman"/>
          <w:b/>
          <w:bCs/>
        </w:rPr>
        <w:t>5. Oświadczenie o wskazaniu osoby do świadczenia usługi</w:t>
      </w:r>
    </w:p>
    <w:p>
      <w:pPr>
        <w:pStyle w:val="Normal"/>
        <w:spacing w:lineRule="auto" w:line="360" w:before="0" w:after="200"/>
        <w:ind w:left="720" w:hanging="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ormal"/>
    <w:link w:val="Nagwek1Znak"/>
    <w:uiPriority w:val="9"/>
    <w:qFormat/>
    <w:rsid w:val="00196a4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96a4b"/>
    <w:rPr>
      <w:rFonts w:ascii="Times New Roman" w:hAnsi="Times New Roman" w:eastAsia="Times New Roman" w:cs="Times New Roman"/>
      <w:b/>
      <w:bCs/>
      <w:sz w:val="48"/>
      <w:szCs w:val="48"/>
      <w:lang w:eastAsia="pl-PL"/>
    </w:rPr>
  </w:style>
  <w:style w:type="character" w:styleId="Strong">
    <w:name w:val="Strong"/>
    <w:basedOn w:val="DefaultParagraphFont"/>
    <w:uiPriority w:val="22"/>
    <w:qFormat/>
    <w:rsid w:val="00196a4b"/>
    <w:rPr>
      <w:b/>
      <w:bCs/>
    </w:rPr>
  </w:style>
  <w:style w:type="character" w:styleId="Czeinternetowe">
    <w:name w:val="Łącze internetowe"/>
    <w:basedOn w:val="DefaultParagraphFont"/>
    <w:uiPriority w:val="99"/>
    <w:unhideWhenUsed/>
    <w:rsid w:val="00292d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21d8e"/>
    <w:rPr>
      <w:color w:val="605E5C"/>
      <w:shd w:fill="E1DFDD" w:val="clear"/>
    </w:rPr>
  </w:style>
  <w:style w:type="character" w:styleId="ListLabel1">
    <w:name w:val="ListLabel 1"/>
    <w:qFormat/>
    <w:rPr>
      <w:sz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196a4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982f66"/>
    <w:pPr>
      <w:spacing w:lineRule="auto" w:line="259" w:before="0" w:after="16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Application>LibreOffice/5.0.0.5$Windows_x86 LibreOffice_project/1b1a90865e348b492231e1c451437d7a15bb262b</Application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2025-02-26T11:46:00Z</dcterms:created>
  <dc:creator>Jolanta Flisiak</dc:creator>
  <dc:language>pl-PL</dc:language>
  <cp:lastPrinted>2026-03-11T12:37:31Z</cp:lastPrinted>
  <dcterms:modified xsi:type="dcterms:W3CDTF">2026-03-11T13:10:17Z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