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7A6254" w:rsidRDefault="007A6254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2EDDDD8" w14:textId="77777777" w:rsidR="00CB52AF" w:rsidRDefault="00CB52AF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04" w14:textId="37333532" w:rsidR="007A6254" w:rsidRDefault="001530A2" w:rsidP="001530A2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14:paraId="0677CDCC" w14:textId="77777777" w:rsidR="00CB52AF" w:rsidRPr="001530A2" w:rsidRDefault="00CB52AF" w:rsidP="001530A2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12E8A20D" w:rsidR="007A6254" w:rsidRPr="00153153" w:rsidRDefault="0000000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00000006" w14:textId="567D5844" w:rsidR="007A6254" w:rsidRPr="00153153" w:rsidRDefault="00000000" w:rsidP="001531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danych osobowych sygnalisty jest </w:t>
      </w:r>
      <w:r w:rsidR="00CC03E5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Burmistrz Łabiszyna</w:t>
      </w:r>
      <w:r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CC03E5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ul. Plac 1000 </w:t>
      </w:r>
      <w:proofErr w:type="spellStart"/>
      <w:r w:rsidR="00CC03E5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lecia</w:t>
      </w:r>
      <w:proofErr w:type="spellEnd"/>
      <w:r w:rsidR="00E56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C03E5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1, 89-210 Łabiszyn,</w:t>
      </w:r>
      <w:r w:rsidR="00CC03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zwany dalej określeniem „Administrator”.</w:t>
      </w:r>
    </w:p>
    <w:p w14:paraId="00000007" w14:textId="447D8F2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sprawach z zakresu ochrony danych osobowych można kontaktować się, </w:t>
      </w: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z wyznaczonym przez Administratora Inspektorem Ochrony Danych, drogą elektroniczną pod adresem e-mail: </w:t>
      </w:r>
      <w:hyperlink r:id="rId6" w:history="1">
        <w:r w:rsidR="00153153" w:rsidRPr="00CC03E5">
          <w:rPr>
            <w:rStyle w:val="Hipercze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</w:rPr>
          <w:t>inspektor@cbi24.pl</w:t>
        </w:r>
      </w:hyperlink>
      <w:r w:rsidR="00153153" w:rsidRPr="00CC03E5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153153" w:rsidRPr="00CC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3153"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telefonicznie </w:t>
      </w: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53153"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 numerem: 884 644 007,</w:t>
      </w: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bądź pisemnie, kierując korespondencję tradycyjną na adres Administratora podany w ust.1</w:t>
      </w:r>
      <w:r w:rsidRPr="0015315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8" w14:textId="7777777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Dane osobowe będą przetwarzane w celu przyjęcia zgłoszenia o naruszeniu prawa i podjęcia działań następczych na podstawie art. 6 ust. 1 lit. c) oraz art. 9 ust. 2 lit. g RODO – w związku z  ustawą z dnia 14 czerwca 2024 r. o ochronie sygnalistów (Dz. U. z 2024 r. poz. 928 ).</w:t>
      </w:r>
    </w:p>
    <w:p w14:paraId="00000009" w14:textId="50D8C87C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Odbiorcami przetwarzanych danych osobowych mogą być podmioty przetwarzające na podstawie umowy powierzenia przetwarzania danych osobowych</w:t>
      </w:r>
    </w:p>
    <w:p w14:paraId="0000000A" w14:textId="7777777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Dane osobowe przetwarzane w związku z przyjęciem zgłoszenia </w:t>
      </w:r>
      <w:bookmarkStart w:id="0" w:name="bookmark=id.30j0zll" w:colFirst="0" w:colLast="0"/>
      <w:bookmarkEnd w:id="0"/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lub podjęciem działań następczych oraz dokumenty związane z tym zgłoszeniem będą przechowywane przez Administratora przez okres 3 lat po zakończeniu roku kalendarzowego, w którym zakończono działania następcze lub po zakończeniu postępowań zainicjowanych tymi działaniami. Po upływie okresu przechowywania, dane osobowe zostaną usunięte.</w:t>
      </w:r>
    </w:p>
    <w:p w14:paraId="0000000B" w14:textId="7777777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Osoba, której dane dotyczą posiada prawo żądania od Administratora dostępu do, dotyczących tej osoby danych osobowych, ich sprostowania, usunięcia lub ograniczenia przetwarzania w zakresie i na zasadach określonych przepisami prawa ochrony danych osobowych. </w:t>
      </w:r>
    </w:p>
    <w:p w14:paraId="0000000C" w14:textId="7777777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Pani/Pana dane osobowe będą przetwarzane w sposób zautomatyzowany, lecz nie będą podlegały zautomatyzowanemu podejmowaniu decyzji, w tym o profilowaniu.</w:t>
      </w:r>
    </w:p>
    <w:p w14:paraId="0000000D" w14:textId="77777777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Osoba, której dane dotyczą, posiada prawo wniesienia skargi do organu nadzorczego - Prezesa Urzędu Ochrony Danych Osobowych (ul. Stawki 2, 00-193 Warszawa), jeżeli sądzi, że przetwarzanie dotyczących jej danych osobowych narusza przepisy RODO.</w:t>
      </w:r>
    </w:p>
    <w:p w14:paraId="0000000E" w14:textId="614865CC" w:rsidR="007A6254" w:rsidRPr="0015315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153">
        <w:rPr>
          <w:rFonts w:ascii="Times New Roman" w:eastAsia="Times New Roman" w:hAnsi="Times New Roman" w:cs="Times New Roman"/>
          <w:color w:val="000000"/>
          <w:sz w:val="24"/>
          <w:szCs w:val="24"/>
        </w:rPr>
        <w:t>Podanie przez Panią/Pana danych osobowych jest wymogiem ustawowym - osoba, której dane dotyczą, jest zobowiązana do ich podania. Konsekwencją odmowy podania wymaganych danych może być brak możliwości przyjęcia zgłoszenia o naruszeniu prawa</w:t>
      </w:r>
      <w:r w:rsidR="001530A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0" w14:textId="279023B3" w:rsidR="007A6254" w:rsidRPr="00766F24" w:rsidRDefault="00000000" w:rsidP="001530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sz w:val="24"/>
            <w:szCs w:val="24"/>
          </w:rPr>
          <w:tag w:val="goog_rdk_1"/>
          <w:id w:val="252402355"/>
        </w:sdtPr>
        <w:sdtContent/>
      </w:sdt>
    </w:p>
    <w:sectPr w:rsidR="007A6254" w:rsidRPr="00766F24">
      <w:pgSz w:w="11906" w:h="16838"/>
      <w:pgMar w:top="426" w:right="1417" w:bottom="568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76A32"/>
    <w:multiLevelType w:val="multilevel"/>
    <w:tmpl w:val="7F160A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734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254"/>
    <w:rsid w:val="0002026A"/>
    <w:rsid w:val="00040CFD"/>
    <w:rsid w:val="00135FAF"/>
    <w:rsid w:val="001530A2"/>
    <w:rsid w:val="00153153"/>
    <w:rsid w:val="001E5B98"/>
    <w:rsid w:val="005C7A48"/>
    <w:rsid w:val="007422BB"/>
    <w:rsid w:val="00766F24"/>
    <w:rsid w:val="007A6254"/>
    <w:rsid w:val="009256B7"/>
    <w:rsid w:val="00973387"/>
    <w:rsid w:val="00BF503D"/>
    <w:rsid w:val="00CB52AF"/>
    <w:rsid w:val="00CC03E5"/>
    <w:rsid w:val="00E56EE3"/>
    <w:rsid w:val="00F1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8320"/>
  <w15:docId w15:val="{653733A3-47FD-4887-A8AA-D4826242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411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basedOn w:val="Domylnaczcionkaakapitu"/>
    <w:uiPriority w:val="99"/>
    <w:unhideWhenUsed/>
    <w:rsid w:val="000F5411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5411"/>
  </w:style>
  <w:style w:type="paragraph" w:styleId="Akapitzlist">
    <w:name w:val="List Paragraph"/>
    <w:basedOn w:val="Normalny"/>
    <w:link w:val="AkapitzlistZnak"/>
    <w:uiPriority w:val="34"/>
    <w:qFormat/>
    <w:rsid w:val="000F54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5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A0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19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19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19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1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1911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559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45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59F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oprawka">
    <w:name w:val="Revision"/>
    <w:hidden/>
    <w:uiPriority w:val="99"/>
    <w:semiHidden/>
    <w:rsid w:val="00766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1YJwNC7wRQuS0YUGaiRsxi100Q==">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Kozłowski</dc:creator>
  <cp:lastModifiedBy>Marlena Szafrańska</cp:lastModifiedBy>
  <cp:revision>7</cp:revision>
  <dcterms:created xsi:type="dcterms:W3CDTF">2024-12-10T07:16:00Z</dcterms:created>
  <dcterms:modified xsi:type="dcterms:W3CDTF">2024-12-24T08:01:00Z</dcterms:modified>
</cp:coreProperties>
</file>